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BB1E" w14:textId="77777777" w:rsidR="00F30747" w:rsidRPr="00606351" w:rsidRDefault="000F4F57">
      <w:pPr>
        <w:rPr>
          <w:lang w:val="pl-PL"/>
        </w:rPr>
      </w:pPr>
      <w:r>
        <w:rPr>
          <w:b/>
          <w:bCs/>
          <w:lang w:val="pl-PL"/>
        </w:rPr>
        <w:t>Regulamin Konkursu Biblijnego „B</w:t>
      </w:r>
      <w:r>
        <w:rPr>
          <w:b/>
          <w:bCs/>
          <w:color w:val="000000"/>
          <w:lang w:val="pl-PL"/>
        </w:rPr>
        <w:t>iblijni Bohaterowie – konkurs z kartami”</w:t>
      </w:r>
    </w:p>
    <w:p w14:paraId="79A22F62" w14:textId="77777777" w:rsidR="00F30747" w:rsidRPr="00606351" w:rsidRDefault="000F4F57">
      <w:pPr>
        <w:rPr>
          <w:lang w:val="pl-PL"/>
        </w:rPr>
      </w:pPr>
      <w:r>
        <w:rPr>
          <w:b/>
          <w:bCs/>
          <w:lang w:val="pl-PL"/>
        </w:rPr>
        <w:t xml:space="preserve">Konkurs adresowany jest </w:t>
      </w:r>
      <w:r>
        <w:rPr>
          <w:lang w:val="pl-PL"/>
        </w:rPr>
        <w:t>do uczniów klas II-III</w:t>
      </w:r>
    </w:p>
    <w:p w14:paraId="5E00B95D" w14:textId="77777777" w:rsidR="00F30747" w:rsidRPr="00606351" w:rsidRDefault="000F4F57">
      <w:pPr>
        <w:rPr>
          <w:lang w:val="pl-PL"/>
        </w:rPr>
      </w:pPr>
      <w:r>
        <w:rPr>
          <w:b/>
          <w:bCs/>
          <w:lang w:val="pl-PL"/>
        </w:rPr>
        <w:t>Czas trwania konkursu</w:t>
      </w:r>
    </w:p>
    <w:p w14:paraId="5CD3FAE0" w14:textId="77777777" w:rsidR="00F30747" w:rsidRPr="00606351" w:rsidRDefault="000F4F57">
      <w:pPr>
        <w:rPr>
          <w:lang w:val="pl-PL"/>
        </w:rPr>
      </w:pPr>
      <w:r>
        <w:rPr>
          <w:lang w:val="pl-PL"/>
        </w:rPr>
        <w:t>Konkurs trwa od 30</w:t>
      </w:r>
      <w:r>
        <w:rPr>
          <w:color w:val="FF0000"/>
          <w:lang w:val="pl-PL"/>
        </w:rPr>
        <w:t xml:space="preserve"> </w:t>
      </w:r>
      <w:r>
        <w:rPr>
          <w:b/>
          <w:bCs/>
          <w:lang w:val="pl-PL"/>
        </w:rPr>
        <w:t>stycznia do 5 czerwca</w:t>
      </w:r>
      <w:r>
        <w:rPr>
          <w:lang w:val="pl-PL"/>
        </w:rPr>
        <w:t xml:space="preserve">. </w:t>
      </w:r>
    </w:p>
    <w:p w14:paraId="4B4C5843" w14:textId="77777777" w:rsidR="00F30747" w:rsidRPr="00606351" w:rsidRDefault="000F4F57">
      <w:pPr>
        <w:rPr>
          <w:lang w:val="pl-PL"/>
        </w:rPr>
      </w:pPr>
      <w:r>
        <w:rPr>
          <w:b/>
          <w:bCs/>
          <w:lang w:val="pl-PL"/>
        </w:rPr>
        <w:t>Zapisy</w:t>
      </w:r>
      <w:r>
        <w:rPr>
          <w:lang w:val="pl-PL"/>
        </w:rPr>
        <w:t xml:space="preserve"> </w:t>
      </w:r>
    </w:p>
    <w:p w14:paraId="4AE2E9F7" w14:textId="77777777" w:rsidR="00F30747" w:rsidRPr="009D7C55" w:rsidRDefault="000F4F57">
      <w:pPr>
        <w:rPr>
          <w:lang w:val="pl-PL"/>
        </w:rPr>
      </w:pPr>
      <w:r>
        <w:rPr>
          <w:lang w:val="pl-PL"/>
        </w:rPr>
        <w:t xml:space="preserve">Chętne dzieci proszone są o </w:t>
      </w:r>
      <w:r>
        <w:rPr>
          <w:lang w:val="pl-PL"/>
        </w:rPr>
        <w:t xml:space="preserve">zgłoszenie udziału w konkursie </w:t>
      </w:r>
      <w:r>
        <w:rPr>
          <w:b/>
          <w:bCs/>
          <w:lang w:val="pl-PL"/>
        </w:rPr>
        <w:t>do dnia 29 stycznia.</w:t>
      </w:r>
      <w:r w:rsidRPr="00606351">
        <w:rPr>
          <w:lang w:val="pl-PL"/>
        </w:rPr>
        <w:br/>
      </w:r>
      <w:r>
        <w:rPr>
          <w:lang w:val="pl-PL"/>
        </w:rPr>
        <w:t xml:space="preserve">Zgłoszenia należy dokonać u p. Małgorzaty Wiktor lub p. Artura </w:t>
      </w:r>
      <w:proofErr w:type="spellStart"/>
      <w:r>
        <w:rPr>
          <w:lang w:val="pl-PL"/>
        </w:rPr>
        <w:t>Zienczyka</w:t>
      </w:r>
      <w:proofErr w:type="spellEnd"/>
      <w:r>
        <w:rPr>
          <w:lang w:val="pl-PL"/>
        </w:rPr>
        <w:t xml:space="preserve"> (osobiście lub za pośrednictwem rodzica) - </w:t>
      </w:r>
    </w:p>
    <w:p w14:paraId="7E368A95" w14:textId="77777777" w:rsidR="00F30747" w:rsidRDefault="000F4F57">
      <w:pPr>
        <w:rPr>
          <w:b/>
          <w:bCs/>
          <w:lang w:val="pl-PL"/>
        </w:rPr>
      </w:pPr>
      <w:r>
        <w:rPr>
          <w:b/>
          <w:bCs/>
          <w:lang w:val="pl-PL"/>
        </w:rPr>
        <w:t>Cel konkursu</w:t>
      </w:r>
    </w:p>
    <w:p w14:paraId="0D6F7EE0" w14:textId="77777777" w:rsidR="00F30747" w:rsidRDefault="000F4F57">
      <w:pPr>
        <w:numPr>
          <w:ilvl w:val="0"/>
          <w:numId w:val="1"/>
        </w:numPr>
        <w:rPr>
          <w:b/>
          <w:bCs/>
          <w:color w:val="000000"/>
          <w:lang w:val="pl-PL"/>
        </w:rPr>
      </w:pPr>
      <w:r>
        <w:rPr>
          <w:b/>
          <w:bCs/>
          <w:color w:val="000000"/>
          <w:lang w:val="pl-PL"/>
        </w:rPr>
        <w:t>Cel główny: Poznanie Biblii poprzez zabawę i kolekcjonowanie kart z postaciami biblijnymi.</w:t>
      </w:r>
    </w:p>
    <w:p w14:paraId="09631DE3" w14:textId="77777777" w:rsidR="00F30747" w:rsidRDefault="000F4F57">
      <w:pPr>
        <w:numPr>
          <w:ilvl w:val="0"/>
          <w:numId w:val="1"/>
        </w:numPr>
        <w:rPr>
          <w:b/>
          <w:bCs/>
          <w:color w:val="000000"/>
          <w:lang w:val="pl-PL"/>
        </w:rPr>
      </w:pPr>
      <w:r>
        <w:rPr>
          <w:b/>
          <w:bCs/>
          <w:color w:val="000000"/>
          <w:lang w:val="pl-PL"/>
        </w:rPr>
        <w:t>Cele szczegółowe:</w:t>
      </w:r>
    </w:p>
    <w:p w14:paraId="3A7E3E05" w14:textId="77777777" w:rsidR="00F30747" w:rsidRDefault="000F4F57">
      <w:pPr>
        <w:numPr>
          <w:ilvl w:val="0"/>
          <w:numId w:val="2"/>
        </w:numPr>
        <w:rPr>
          <w:b/>
          <w:bCs/>
          <w:color w:val="000000"/>
          <w:lang w:val="pl-PL"/>
        </w:rPr>
      </w:pPr>
      <w:r>
        <w:rPr>
          <w:b/>
          <w:bCs/>
          <w:color w:val="000000"/>
          <w:lang w:val="pl-PL"/>
        </w:rPr>
        <w:t>zapoznanie uczniów z najważniejszymi postaciami Starego i Nowego Testamentu</w:t>
      </w:r>
    </w:p>
    <w:p w14:paraId="181E1445" w14:textId="77777777" w:rsidR="00F30747" w:rsidRDefault="000F4F57">
      <w:pPr>
        <w:numPr>
          <w:ilvl w:val="0"/>
          <w:numId w:val="2"/>
        </w:numPr>
        <w:rPr>
          <w:b/>
          <w:bCs/>
          <w:color w:val="000000"/>
          <w:lang w:val="pl-PL"/>
        </w:rPr>
      </w:pPr>
      <w:r>
        <w:rPr>
          <w:b/>
          <w:bCs/>
          <w:color w:val="000000"/>
          <w:lang w:val="pl-PL"/>
        </w:rPr>
        <w:t>rozbudzenie zainteresowania lekturą Pisma Świętego</w:t>
      </w:r>
    </w:p>
    <w:p w14:paraId="54FC555C" w14:textId="77777777" w:rsidR="00F30747" w:rsidRDefault="000F4F57">
      <w:pPr>
        <w:numPr>
          <w:ilvl w:val="0"/>
          <w:numId w:val="2"/>
        </w:numPr>
        <w:rPr>
          <w:b/>
          <w:bCs/>
          <w:color w:val="000000"/>
          <w:lang w:val="pl-PL"/>
        </w:rPr>
      </w:pPr>
      <w:r>
        <w:rPr>
          <w:b/>
          <w:bCs/>
          <w:color w:val="000000"/>
          <w:lang w:val="pl-PL"/>
        </w:rPr>
        <w:t>kształtowanie postawy systematyczności i wytrwałości</w:t>
      </w:r>
    </w:p>
    <w:p w14:paraId="6F639066" w14:textId="77777777" w:rsidR="00F30747" w:rsidRDefault="000F4F57">
      <w:pPr>
        <w:numPr>
          <w:ilvl w:val="0"/>
          <w:numId w:val="2"/>
        </w:numPr>
        <w:rPr>
          <w:b/>
          <w:bCs/>
          <w:color w:val="000000"/>
          <w:lang w:val="pl-PL"/>
        </w:rPr>
      </w:pPr>
      <w:r>
        <w:rPr>
          <w:b/>
          <w:bCs/>
          <w:color w:val="000000"/>
          <w:lang w:val="pl-PL"/>
        </w:rPr>
        <w:t>integracja nauki z zabawą w duchu pedagogiki salezjańskiej</w:t>
      </w:r>
    </w:p>
    <w:p w14:paraId="59A77B0F" w14:textId="77777777" w:rsidR="00F30747" w:rsidRDefault="000F4F57">
      <w:pPr>
        <w:numPr>
          <w:ilvl w:val="0"/>
          <w:numId w:val="3"/>
        </w:numPr>
        <w:rPr>
          <w:lang w:val="pl-PL"/>
        </w:rPr>
      </w:pPr>
      <w:r>
        <w:rPr>
          <w:lang w:val="pl-PL"/>
        </w:rPr>
        <w:t>pogłębianie znajomości Biblii i postaci biblijnych,</w:t>
      </w:r>
    </w:p>
    <w:p w14:paraId="0928DEC5" w14:textId="77777777" w:rsidR="00F30747" w:rsidRDefault="000F4F57">
      <w:pPr>
        <w:numPr>
          <w:ilvl w:val="0"/>
          <w:numId w:val="3"/>
        </w:numPr>
        <w:rPr>
          <w:lang w:val="pl-PL"/>
        </w:rPr>
      </w:pPr>
      <w:r>
        <w:rPr>
          <w:lang w:val="pl-PL"/>
        </w:rPr>
        <w:t>rozwijanie systematyczności i samodzielnej pracy uczniów,</w:t>
      </w:r>
    </w:p>
    <w:p w14:paraId="7FF6E9C1" w14:textId="77777777" w:rsidR="00F30747" w:rsidRDefault="000F4F57">
      <w:pPr>
        <w:numPr>
          <w:ilvl w:val="0"/>
          <w:numId w:val="3"/>
        </w:numPr>
        <w:rPr>
          <w:lang w:val="pl-PL"/>
        </w:rPr>
      </w:pPr>
      <w:r>
        <w:rPr>
          <w:lang w:val="pl-PL"/>
        </w:rPr>
        <w:t>zachęcanie dzieci do radosnego odkrywania treści biblijnych,</w:t>
      </w:r>
    </w:p>
    <w:p w14:paraId="3E72882D" w14:textId="77777777" w:rsidR="00F30747" w:rsidRPr="00606351" w:rsidRDefault="000F4F57">
      <w:pPr>
        <w:numPr>
          <w:ilvl w:val="0"/>
          <w:numId w:val="3"/>
        </w:numPr>
        <w:rPr>
          <w:lang w:val="pl-PL"/>
        </w:rPr>
      </w:pPr>
      <w:r>
        <w:rPr>
          <w:b/>
          <w:bCs/>
          <w:lang w:val="pl-PL"/>
        </w:rPr>
        <w:t xml:space="preserve">włączanie rodziców we wspólne przeżywanie i odkrywanie Słowa </w:t>
      </w:r>
      <w:r>
        <w:rPr>
          <w:b/>
          <w:bCs/>
          <w:lang w:val="pl-PL"/>
        </w:rPr>
        <w:t>Bożego</w:t>
      </w:r>
      <w:r>
        <w:rPr>
          <w:lang w:val="pl-PL"/>
        </w:rPr>
        <w:t xml:space="preserve">, </w:t>
      </w:r>
    </w:p>
    <w:p w14:paraId="4ADEF1F3" w14:textId="77777777" w:rsidR="00F30747" w:rsidRDefault="000F4F57">
      <w:pPr>
        <w:rPr>
          <w:b/>
          <w:bCs/>
        </w:rPr>
      </w:pPr>
      <w:r>
        <w:rPr>
          <w:b/>
          <w:bCs/>
        </w:rPr>
        <w:t xml:space="preserve">Forma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zasady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konkursu</w:t>
      </w:r>
      <w:proofErr w:type="spellEnd"/>
    </w:p>
    <w:p w14:paraId="65F4DBAE" w14:textId="77777777" w:rsidR="00F30747" w:rsidRPr="00606351" w:rsidRDefault="000F4F57">
      <w:pPr>
        <w:numPr>
          <w:ilvl w:val="0"/>
          <w:numId w:val="4"/>
        </w:numPr>
        <w:rPr>
          <w:lang w:val="pl-PL"/>
        </w:rPr>
      </w:pPr>
      <w:r>
        <w:rPr>
          <w:lang w:val="pl-PL"/>
        </w:rPr>
        <w:t xml:space="preserve">Konkurs ma formę </w:t>
      </w:r>
      <w:r>
        <w:rPr>
          <w:b/>
          <w:bCs/>
          <w:lang w:val="pl-PL"/>
        </w:rPr>
        <w:t>długoterminowej gry zadaniowej</w:t>
      </w:r>
      <w:r>
        <w:rPr>
          <w:lang w:val="pl-PL"/>
        </w:rPr>
        <w:t>.</w:t>
      </w:r>
    </w:p>
    <w:p w14:paraId="7D9C8B55" w14:textId="77777777" w:rsidR="00F30747" w:rsidRPr="00606351" w:rsidRDefault="000F4F57">
      <w:pPr>
        <w:numPr>
          <w:ilvl w:val="0"/>
          <w:numId w:val="4"/>
        </w:numPr>
        <w:rPr>
          <w:lang w:val="pl-PL"/>
        </w:rPr>
      </w:pPr>
      <w:r>
        <w:rPr>
          <w:lang w:val="pl-PL"/>
        </w:rPr>
        <w:t xml:space="preserve">Uczestnicy otrzymują </w:t>
      </w:r>
      <w:r>
        <w:rPr>
          <w:b/>
          <w:bCs/>
          <w:lang w:val="pl-PL"/>
        </w:rPr>
        <w:t>karty z postaciami biblijnymi</w:t>
      </w:r>
      <w:r>
        <w:rPr>
          <w:lang w:val="pl-PL"/>
        </w:rPr>
        <w:t>, do których przypisane są zadania.</w:t>
      </w:r>
    </w:p>
    <w:p w14:paraId="799A3602" w14:textId="77777777" w:rsidR="00F30747" w:rsidRPr="00606351" w:rsidRDefault="000F4F57">
      <w:pPr>
        <w:numPr>
          <w:ilvl w:val="0"/>
          <w:numId w:val="4"/>
        </w:numPr>
        <w:rPr>
          <w:lang w:val="pl-PL"/>
        </w:rPr>
      </w:pPr>
      <w:r>
        <w:rPr>
          <w:lang w:val="pl-PL"/>
        </w:rPr>
        <w:t xml:space="preserve">W każdym tygodniu dziecko może otrzymać </w:t>
      </w:r>
      <w:r>
        <w:rPr>
          <w:b/>
          <w:bCs/>
          <w:lang w:val="pl-PL"/>
        </w:rPr>
        <w:t>dwie karty</w:t>
      </w:r>
      <w:r>
        <w:rPr>
          <w:lang w:val="pl-PL"/>
        </w:rPr>
        <w:t xml:space="preserve">, pod warunkiem wykonania zadań z </w:t>
      </w:r>
      <w:r>
        <w:rPr>
          <w:lang w:val="pl-PL"/>
        </w:rPr>
        <w:t>kart otrzymanych w poprzednim tygodniu.</w:t>
      </w:r>
    </w:p>
    <w:p w14:paraId="2C16EDED" w14:textId="77777777" w:rsidR="00F30747" w:rsidRPr="00606351" w:rsidRDefault="000F4F57">
      <w:pPr>
        <w:numPr>
          <w:ilvl w:val="0"/>
          <w:numId w:val="4"/>
        </w:numPr>
        <w:rPr>
          <w:lang w:val="pl-PL"/>
        </w:rPr>
      </w:pPr>
      <w:r>
        <w:rPr>
          <w:lang w:val="pl-PL"/>
        </w:rPr>
        <w:t xml:space="preserve">W każdym tygodniu będzie możliwość wykonania dodatkowych zadań znajdujących się na stronie internetowej </w:t>
      </w:r>
      <w:hyperlink r:id="rId7" w:history="1">
        <w:r>
          <w:rPr>
            <w:rStyle w:val="Hipercze"/>
            <w:rFonts w:cs="Calibri"/>
            <w:lang w:val="pl-PL"/>
          </w:rPr>
          <w:t>https://bkk-konkurs.vercel.app</w:t>
        </w:r>
      </w:hyperlink>
      <w:r>
        <w:rPr>
          <w:rFonts w:cs="Calibri"/>
          <w:lang w:val="pl-PL"/>
        </w:rPr>
        <w:t xml:space="preserve"> </w:t>
      </w:r>
    </w:p>
    <w:p w14:paraId="06B2790A" w14:textId="77777777" w:rsidR="00F30747" w:rsidRDefault="000F4F57">
      <w:pPr>
        <w:numPr>
          <w:ilvl w:val="0"/>
          <w:numId w:val="4"/>
        </w:numPr>
        <w:rPr>
          <w:rFonts w:eastAsia="Yu Mincho" w:cs="Arial"/>
          <w:color w:val="000000"/>
          <w:lang w:val="pl-PL"/>
        </w:rPr>
      </w:pPr>
      <w:r>
        <w:rPr>
          <w:rFonts w:eastAsia="Yu Mincho" w:cs="Arial"/>
          <w:color w:val="000000"/>
          <w:lang w:val="pl-PL"/>
        </w:rPr>
        <w:lastRenderedPageBreak/>
        <w:t>Uczeń przystępuje do wykonania zadnia na stronie internetowej Konkursu poprzez podanie swojego kodu uczestnika.</w:t>
      </w:r>
    </w:p>
    <w:p w14:paraId="07DA233E" w14:textId="77777777" w:rsidR="00F30747" w:rsidRPr="00606351" w:rsidRDefault="000F4F57">
      <w:pPr>
        <w:pStyle w:val="Akapitzlist"/>
        <w:numPr>
          <w:ilvl w:val="0"/>
          <w:numId w:val="4"/>
        </w:numPr>
        <w:spacing w:before="240" w:after="240"/>
        <w:rPr>
          <w:lang w:val="pl-PL"/>
        </w:rPr>
      </w:pPr>
      <w:r>
        <w:rPr>
          <w:rFonts w:eastAsia="Yu Mincho" w:cs="Arial"/>
          <w:b/>
          <w:bCs/>
          <w:color w:val="000000"/>
          <w:lang w:val="pl-PL"/>
        </w:rPr>
        <w:t>Kod uczestnika</w:t>
      </w:r>
      <w:r>
        <w:rPr>
          <w:rFonts w:eastAsia="Yu Mincho" w:cs="Arial"/>
          <w:color w:val="000000"/>
          <w:lang w:val="pl-PL"/>
        </w:rPr>
        <w:t xml:space="preserve"> składa się z: klasy, numeru z dziennika, imienia i pierwszej litery nazwiska (np. 2B</w:t>
      </w:r>
      <w:r>
        <w:rPr>
          <w:rFonts w:eastAsia="Yu Mincho" w:cs="Arial"/>
          <w:b/>
          <w:bCs/>
          <w:i/>
          <w:iCs/>
          <w:color w:val="000000"/>
          <w:lang w:val="pl-PL"/>
        </w:rPr>
        <w:t>-7-Jan-K</w:t>
      </w:r>
      <w:r>
        <w:rPr>
          <w:rFonts w:eastAsia="Yu Mincho" w:cs="Arial"/>
          <w:color w:val="000000"/>
          <w:lang w:val="pl-PL"/>
        </w:rPr>
        <w:t>).</w:t>
      </w:r>
    </w:p>
    <w:p w14:paraId="5686B440" w14:textId="77777777" w:rsidR="00F30747" w:rsidRDefault="000F4F57">
      <w:pPr>
        <w:pStyle w:val="Akapitzlist"/>
        <w:numPr>
          <w:ilvl w:val="0"/>
          <w:numId w:val="4"/>
        </w:numPr>
        <w:spacing w:before="240" w:after="240"/>
        <w:rPr>
          <w:rFonts w:eastAsia="Yu Mincho" w:cs="Arial"/>
          <w:color w:val="000000"/>
          <w:lang w:val="pl-PL"/>
        </w:rPr>
      </w:pPr>
      <w:r>
        <w:rPr>
          <w:rFonts w:eastAsia="Yu Mincho" w:cs="Arial"/>
          <w:color w:val="000000"/>
          <w:lang w:val="pl-PL"/>
        </w:rPr>
        <w:t>Kod uczestnika nie stanowi danych osobowych i służy wyłącznie do identyfikacji postępów w Konkursie.</w:t>
      </w:r>
    </w:p>
    <w:p w14:paraId="08BDD3F8" w14:textId="00B6ED46" w:rsidR="00F30747" w:rsidRPr="00606351" w:rsidRDefault="000F4F57">
      <w:pPr>
        <w:numPr>
          <w:ilvl w:val="0"/>
          <w:numId w:val="4"/>
        </w:numPr>
        <w:rPr>
          <w:lang w:val="pl-PL"/>
        </w:rPr>
      </w:pPr>
      <w:r>
        <w:rPr>
          <w:b/>
          <w:bCs/>
          <w:lang w:val="pl-PL"/>
        </w:rPr>
        <w:t xml:space="preserve">Zadania </w:t>
      </w:r>
      <w:r>
        <w:rPr>
          <w:b/>
          <w:bCs/>
          <w:lang w:val="pl-PL"/>
        </w:rPr>
        <w:t>mogą wymagać wsparcia rodziców</w:t>
      </w:r>
      <w:r>
        <w:rPr>
          <w:lang w:val="pl-PL"/>
        </w:rPr>
        <w:t>, szczególnie w zakresie wspólnego czytania i omawiania fragmentów Pisma Świętego.</w:t>
      </w:r>
    </w:p>
    <w:p w14:paraId="757986F7" w14:textId="77777777" w:rsidR="00F30747" w:rsidRPr="00606351" w:rsidRDefault="000F4F57">
      <w:pPr>
        <w:numPr>
          <w:ilvl w:val="0"/>
          <w:numId w:val="4"/>
        </w:numPr>
        <w:rPr>
          <w:lang w:val="pl-PL"/>
        </w:rPr>
      </w:pPr>
      <w:r>
        <w:rPr>
          <w:lang w:val="pl-PL"/>
        </w:rPr>
        <w:t xml:space="preserve">Wykonanie zadania ze strony jest </w:t>
      </w:r>
      <w:r>
        <w:rPr>
          <w:b/>
          <w:bCs/>
          <w:lang w:val="pl-PL"/>
        </w:rPr>
        <w:t>dobrowolne</w:t>
      </w:r>
      <w:r>
        <w:rPr>
          <w:lang w:val="pl-PL"/>
        </w:rPr>
        <w:t xml:space="preserve">, jednak jego poprawne wykonanie umożliwia zdobycie </w:t>
      </w:r>
      <w:r>
        <w:rPr>
          <w:b/>
          <w:bCs/>
          <w:lang w:val="pl-PL"/>
        </w:rPr>
        <w:t>dodatkowej – bonusowej karty.</w:t>
      </w:r>
    </w:p>
    <w:p w14:paraId="523BA292" w14:textId="77777777" w:rsidR="00F30747" w:rsidRDefault="000F4F57">
      <w:pPr>
        <w:numPr>
          <w:ilvl w:val="0"/>
          <w:numId w:val="4"/>
        </w:numPr>
        <w:rPr>
          <w:lang w:val="pl-PL"/>
        </w:rPr>
      </w:pPr>
      <w:r>
        <w:rPr>
          <w:lang w:val="pl-PL"/>
        </w:rPr>
        <w:t>Zadania są dostosowane do wieku uczestników i mogą mieć różną formę (pytania, krótkie prace, zadania kreatywne).</w:t>
      </w:r>
    </w:p>
    <w:p w14:paraId="54D8AA28" w14:textId="77777777" w:rsidR="00F30747" w:rsidRPr="00606351" w:rsidRDefault="000F4F57">
      <w:pPr>
        <w:numPr>
          <w:ilvl w:val="0"/>
          <w:numId w:val="4"/>
        </w:numPr>
        <w:rPr>
          <w:lang w:val="pl-PL"/>
        </w:rPr>
      </w:pPr>
      <w:r>
        <w:rPr>
          <w:lang w:val="pl-PL"/>
        </w:rPr>
        <w:t>Konkurs opiera się na systematyczności – ważne jest regularne wykonywanie zadań.</w:t>
      </w:r>
      <w:r>
        <w:rPr>
          <w:b/>
          <w:bCs/>
          <w:lang w:val="pl-PL"/>
        </w:rPr>
        <w:t xml:space="preserve"> </w:t>
      </w:r>
    </w:p>
    <w:p w14:paraId="1704A8AF" w14:textId="77777777" w:rsidR="00F30747" w:rsidRPr="00606351" w:rsidRDefault="000F4F57">
      <w:pPr>
        <w:numPr>
          <w:ilvl w:val="0"/>
          <w:numId w:val="4"/>
        </w:numPr>
        <w:rPr>
          <w:lang w:val="pl-PL"/>
        </w:rPr>
      </w:pPr>
      <w:r>
        <w:rPr>
          <w:lang w:val="pl-PL"/>
        </w:rPr>
        <w:t xml:space="preserve">Nowe karty oraz zadania będą rozdawane </w:t>
      </w:r>
      <w:r>
        <w:rPr>
          <w:b/>
          <w:bCs/>
          <w:lang w:val="pl-PL"/>
        </w:rPr>
        <w:t>w każdy piątek</w:t>
      </w:r>
      <w:r>
        <w:rPr>
          <w:lang w:val="pl-PL"/>
        </w:rPr>
        <w:t>.</w:t>
      </w:r>
    </w:p>
    <w:p w14:paraId="28C8077C" w14:textId="77777777" w:rsidR="00F30747" w:rsidRPr="00606351" w:rsidRDefault="000F4F57">
      <w:pPr>
        <w:numPr>
          <w:ilvl w:val="0"/>
          <w:numId w:val="4"/>
        </w:numPr>
        <w:rPr>
          <w:lang w:val="pl-PL"/>
        </w:rPr>
      </w:pPr>
      <w:r>
        <w:rPr>
          <w:lang w:val="pl-PL"/>
        </w:rPr>
        <w:t xml:space="preserve"> Czas na wykonanie zadań obowiązuje </w:t>
      </w:r>
      <w:r>
        <w:rPr>
          <w:b/>
          <w:bCs/>
          <w:lang w:val="pl-PL"/>
        </w:rPr>
        <w:t xml:space="preserve">od piątku do czwartku (z wyjątkiem tygodnia, gdzie wypada 1 – go </w:t>
      </w:r>
      <w:bookmarkStart w:id="0" w:name="_Int_TINNKWiS"/>
      <w:proofErr w:type="gramStart"/>
      <w:r>
        <w:rPr>
          <w:b/>
          <w:bCs/>
          <w:lang w:val="pl-PL"/>
        </w:rPr>
        <w:t>maja</w:t>
      </w:r>
      <w:bookmarkEnd w:id="0"/>
      <w:proofErr w:type="gramEnd"/>
      <w:r>
        <w:rPr>
          <w:b/>
          <w:bCs/>
          <w:lang w:val="pl-PL"/>
        </w:rPr>
        <w:t>, środa - oddanie pracy, czwartek otrzymanie kart za wykonanie pracy)</w:t>
      </w:r>
    </w:p>
    <w:p w14:paraId="1CD3E595" w14:textId="77777777" w:rsidR="00F30747" w:rsidRPr="009D7C55" w:rsidRDefault="000F4F57">
      <w:pPr>
        <w:numPr>
          <w:ilvl w:val="0"/>
          <w:numId w:val="4"/>
        </w:numPr>
        <w:rPr>
          <w:lang w:val="pl-PL"/>
        </w:rPr>
      </w:pPr>
      <w:r>
        <w:rPr>
          <w:lang w:val="pl-PL"/>
        </w:rPr>
        <w:t xml:space="preserve">W </w:t>
      </w:r>
      <w:r>
        <w:rPr>
          <w:lang w:val="pl-PL"/>
        </w:rPr>
        <w:t>tygodniu obejmującym Święta Wielkanocne obowiązuje wydłużony czas na wykonanie zadań.</w:t>
      </w:r>
      <w:r>
        <w:rPr>
          <w:lang w:val="pl-PL"/>
        </w:rPr>
        <w:br/>
      </w:r>
      <w:r>
        <w:rPr>
          <w:lang w:val="pl-PL"/>
        </w:rPr>
        <w:t xml:space="preserve">Zadania rozdane przed Wielkanocą będzie można wykonać </w:t>
      </w:r>
      <w:r>
        <w:rPr>
          <w:b/>
          <w:bCs/>
          <w:lang w:val="pl-PL"/>
        </w:rPr>
        <w:t>do czwartku po Świętach Wielkanocnych</w:t>
      </w:r>
      <w:r>
        <w:rPr>
          <w:lang w:val="pl-PL"/>
        </w:rPr>
        <w:t xml:space="preserve">, co oznacza </w:t>
      </w:r>
      <w:r>
        <w:rPr>
          <w:b/>
          <w:bCs/>
          <w:lang w:val="pl-PL"/>
        </w:rPr>
        <w:t>dwa tygodnie na ich realizację</w:t>
      </w:r>
      <w:r>
        <w:rPr>
          <w:lang w:val="pl-PL"/>
        </w:rPr>
        <w:t>.</w:t>
      </w:r>
    </w:p>
    <w:p w14:paraId="081B4E30" w14:textId="77777777" w:rsidR="00F30747" w:rsidRPr="00606351" w:rsidRDefault="000F4F57">
      <w:pPr>
        <w:numPr>
          <w:ilvl w:val="0"/>
          <w:numId w:val="4"/>
        </w:numPr>
        <w:rPr>
          <w:lang w:val="pl-PL"/>
        </w:rPr>
      </w:pPr>
      <w:r>
        <w:rPr>
          <w:lang w:val="pl-PL"/>
        </w:rPr>
        <w:t xml:space="preserve"> Warunkiem otrzymania kolejnych kart jest </w:t>
      </w:r>
      <w:r>
        <w:rPr>
          <w:b/>
          <w:bCs/>
          <w:lang w:val="pl-PL"/>
        </w:rPr>
        <w:t>oddanie wykonanych zadań najpóźniej w czwartek</w:t>
      </w:r>
      <w:r>
        <w:rPr>
          <w:lang w:val="pl-PL"/>
        </w:rPr>
        <w:t>.</w:t>
      </w:r>
    </w:p>
    <w:p w14:paraId="1A933EBD" w14:textId="77777777" w:rsidR="00F30747" w:rsidRDefault="000F4F57">
      <w:pPr>
        <w:numPr>
          <w:ilvl w:val="0"/>
          <w:numId w:val="4"/>
        </w:numPr>
        <w:rPr>
          <w:lang w:val="pl-PL"/>
        </w:rPr>
      </w:pPr>
      <w:r>
        <w:rPr>
          <w:lang w:val="pl-PL"/>
        </w:rPr>
        <w:t xml:space="preserve">Wykonane zadania oddajemy do p. Małgorzaty Wiktor, p. Artura </w:t>
      </w:r>
      <w:proofErr w:type="spellStart"/>
      <w:r>
        <w:rPr>
          <w:lang w:val="pl-PL"/>
        </w:rPr>
        <w:t>Zienczyka</w:t>
      </w:r>
      <w:proofErr w:type="spellEnd"/>
      <w:r>
        <w:rPr>
          <w:lang w:val="pl-PL"/>
        </w:rPr>
        <w:t xml:space="preserve"> oraz ks. Artura Rogowskiego.</w:t>
      </w:r>
    </w:p>
    <w:p w14:paraId="1DDA8E16" w14:textId="77777777" w:rsidR="00F30747" w:rsidRDefault="000F4F57">
      <w:pPr>
        <w:pStyle w:val="Akapitzlist"/>
        <w:numPr>
          <w:ilvl w:val="0"/>
          <w:numId w:val="4"/>
        </w:numPr>
        <w:rPr>
          <w:lang w:val="pl-PL"/>
        </w:rPr>
      </w:pPr>
      <w:r>
        <w:rPr>
          <w:lang w:val="pl-PL"/>
        </w:rPr>
        <w:t>Zaleca się, aby otrzymywane karty i karty zadań były gromadzone w jednym miejscu – np. w skoroszycie lub wklejane do zeszytu formatu A4. Ułatwi to dzieciom zachowanie porządku oraz śledzenie postępów w konkursie.</w:t>
      </w:r>
    </w:p>
    <w:p w14:paraId="6489A906" w14:textId="77777777" w:rsidR="00F30747" w:rsidRDefault="00F30747">
      <w:pPr>
        <w:ind w:left="360"/>
        <w:rPr>
          <w:lang w:val="pl-PL"/>
        </w:rPr>
      </w:pPr>
    </w:p>
    <w:p w14:paraId="10262C84" w14:textId="77777777" w:rsidR="00F30747" w:rsidRDefault="000F4F57">
      <w:pPr>
        <w:rPr>
          <w:b/>
          <w:bCs/>
        </w:rPr>
      </w:pPr>
      <w:proofErr w:type="spellStart"/>
      <w:r>
        <w:rPr>
          <w:b/>
          <w:bCs/>
        </w:rPr>
        <w:t>Nagrody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zakończenie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konkursu</w:t>
      </w:r>
      <w:proofErr w:type="spellEnd"/>
    </w:p>
    <w:p w14:paraId="2386758F" w14:textId="77777777" w:rsidR="00F30747" w:rsidRDefault="000F4F57">
      <w:pPr>
        <w:numPr>
          <w:ilvl w:val="0"/>
          <w:numId w:val="5"/>
        </w:numPr>
        <w:rPr>
          <w:lang w:val="pl-PL"/>
        </w:rPr>
      </w:pPr>
      <w:r>
        <w:rPr>
          <w:lang w:val="pl-PL"/>
        </w:rPr>
        <w:t>konkurs ma charakter edukacyjny i motywujący.</w:t>
      </w:r>
    </w:p>
    <w:p w14:paraId="7858ABDD" w14:textId="77777777" w:rsidR="00F30747" w:rsidRDefault="000F4F57">
      <w:pPr>
        <w:numPr>
          <w:ilvl w:val="0"/>
          <w:numId w:val="5"/>
        </w:numPr>
        <w:rPr>
          <w:lang w:val="pl-PL"/>
        </w:rPr>
      </w:pPr>
      <w:r>
        <w:rPr>
          <w:lang w:val="pl-PL"/>
        </w:rPr>
        <w:t>każdy uczestnik, który weźmie udział w konkursie i będzie systematycznie zbierał karty, otrzyma pamiątkowy dyplom lub upominek.</w:t>
      </w:r>
    </w:p>
    <w:p w14:paraId="7CC630F9" w14:textId="77777777" w:rsidR="00F30747" w:rsidRDefault="000F4F57">
      <w:pPr>
        <w:numPr>
          <w:ilvl w:val="0"/>
          <w:numId w:val="5"/>
        </w:numPr>
        <w:rPr>
          <w:lang w:val="pl-PL"/>
        </w:rPr>
      </w:pPr>
      <w:r>
        <w:rPr>
          <w:lang w:val="pl-PL"/>
        </w:rPr>
        <w:lastRenderedPageBreak/>
        <w:t>wygrywa uczeń, który zbierze największą ilość kart.</w:t>
      </w:r>
    </w:p>
    <w:p w14:paraId="5A51ABAE" w14:textId="77777777" w:rsidR="00F30747" w:rsidRDefault="000F4F57">
      <w:pPr>
        <w:numPr>
          <w:ilvl w:val="0"/>
          <w:numId w:val="5"/>
        </w:numPr>
        <w:rPr>
          <w:lang w:val="pl-PL"/>
        </w:rPr>
      </w:pPr>
      <w:r>
        <w:rPr>
          <w:lang w:val="pl-PL"/>
        </w:rPr>
        <w:t xml:space="preserve">zakończenie konkursu oraz wręczenie nagród </w:t>
      </w:r>
      <w:bookmarkStart w:id="1" w:name="_Int_4NDsaeUo"/>
      <w:proofErr w:type="gramStart"/>
      <w:r>
        <w:rPr>
          <w:lang w:val="pl-PL"/>
        </w:rPr>
        <w:t>nastąpi</w:t>
      </w:r>
      <w:bookmarkEnd w:id="1"/>
      <w:proofErr w:type="gramEnd"/>
      <w:r>
        <w:rPr>
          <w:lang w:val="pl-PL"/>
        </w:rPr>
        <w:t xml:space="preserve"> po 5 czerwca.</w:t>
      </w:r>
    </w:p>
    <w:p w14:paraId="0A34095B" w14:textId="77777777" w:rsidR="00F30747" w:rsidRDefault="000F4F57">
      <w:pPr>
        <w:rPr>
          <w:b/>
          <w:bCs/>
        </w:rPr>
      </w:pPr>
      <w:r>
        <w:rPr>
          <w:b/>
          <w:bCs/>
        </w:rPr>
        <w:t xml:space="preserve">7.  </w:t>
      </w:r>
      <w:proofErr w:type="spellStart"/>
      <w:r>
        <w:rPr>
          <w:b/>
          <w:bCs/>
        </w:rPr>
        <w:t>Postanowienia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końcowe</w:t>
      </w:r>
      <w:proofErr w:type="spellEnd"/>
    </w:p>
    <w:p w14:paraId="0957A50E" w14:textId="77777777" w:rsidR="00F30747" w:rsidRDefault="000F4F57">
      <w:pPr>
        <w:numPr>
          <w:ilvl w:val="0"/>
          <w:numId w:val="6"/>
        </w:numPr>
        <w:rPr>
          <w:lang w:val="pl-PL"/>
        </w:rPr>
      </w:pPr>
      <w:r>
        <w:rPr>
          <w:lang w:val="pl-PL"/>
        </w:rPr>
        <w:t>udział w konkursie jest dobrowolny.</w:t>
      </w:r>
    </w:p>
    <w:p w14:paraId="0263B805" w14:textId="77777777" w:rsidR="00F30747" w:rsidRPr="00606351" w:rsidRDefault="000F4F57">
      <w:pPr>
        <w:numPr>
          <w:ilvl w:val="0"/>
          <w:numId w:val="6"/>
        </w:numPr>
        <w:rPr>
          <w:lang w:val="pl-PL"/>
        </w:rPr>
      </w:pPr>
      <w:r>
        <w:rPr>
          <w:lang w:val="pl-PL"/>
        </w:rPr>
        <w:t xml:space="preserve">konkurs ma </w:t>
      </w:r>
      <w:r>
        <w:rPr>
          <w:lang w:val="pl-PL"/>
        </w:rPr>
        <w:t xml:space="preserve">na celu </w:t>
      </w:r>
      <w:r>
        <w:rPr>
          <w:b/>
          <w:bCs/>
          <w:lang w:val="pl-PL"/>
        </w:rPr>
        <w:t xml:space="preserve">wspieranie relacji dziecko–rodzic poprzez wspólne działania i rozmowy </w:t>
      </w:r>
    </w:p>
    <w:p w14:paraId="4697588E" w14:textId="77777777" w:rsidR="00F30747" w:rsidRDefault="00F30747">
      <w:pPr>
        <w:ind w:left="720"/>
        <w:rPr>
          <w:b/>
          <w:bCs/>
          <w:lang w:val="pl-PL"/>
        </w:rPr>
      </w:pPr>
    </w:p>
    <w:p w14:paraId="372D1708" w14:textId="77777777" w:rsidR="00F30747" w:rsidRPr="00606351" w:rsidRDefault="00F30747">
      <w:pPr>
        <w:rPr>
          <w:lang w:val="pl-PL"/>
        </w:rPr>
      </w:pPr>
    </w:p>
    <w:p w14:paraId="57D95769" w14:textId="77777777" w:rsidR="00F30747" w:rsidRDefault="00F30747">
      <w:pPr>
        <w:rPr>
          <w:lang w:val="pl-PL"/>
        </w:rPr>
      </w:pPr>
    </w:p>
    <w:sectPr w:rsidR="00F30747"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1D1F8" w14:textId="77777777" w:rsidR="000F4F57" w:rsidRDefault="000F4F57">
      <w:pPr>
        <w:spacing w:after="0" w:line="240" w:lineRule="auto"/>
      </w:pPr>
      <w:r>
        <w:separator/>
      </w:r>
    </w:p>
  </w:endnote>
  <w:endnote w:type="continuationSeparator" w:id="0">
    <w:p w14:paraId="05C6C30A" w14:textId="77777777" w:rsidR="000F4F57" w:rsidRDefault="000F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946F8" w14:textId="77777777" w:rsidR="000F4F57" w:rsidRDefault="000F4F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525990" w14:textId="77777777" w:rsidR="000F4F57" w:rsidRDefault="000F4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30422"/>
    <w:multiLevelType w:val="multilevel"/>
    <w:tmpl w:val="99B8AF5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45E07678"/>
    <w:multiLevelType w:val="multilevel"/>
    <w:tmpl w:val="56600CA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4C244474"/>
    <w:multiLevelType w:val="multilevel"/>
    <w:tmpl w:val="A88EF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E10C0"/>
    <w:multiLevelType w:val="multilevel"/>
    <w:tmpl w:val="794496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FC24083"/>
    <w:multiLevelType w:val="multilevel"/>
    <w:tmpl w:val="24AAE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69574A7"/>
    <w:multiLevelType w:val="multilevel"/>
    <w:tmpl w:val="E3086CC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337147502">
    <w:abstractNumId w:val="2"/>
  </w:num>
  <w:num w:numId="2" w16cid:durableId="1446776495">
    <w:abstractNumId w:val="3"/>
  </w:num>
  <w:num w:numId="3" w16cid:durableId="1168401235">
    <w:abstractNumId w:val="5"/>
  </w:num>
  <w:num w:numId="4" w16cid:durableId="1473979256">
    <w:abstractNumId w:val="4"/>
  </w:num>
  <w:num w:numId="5" w16cid:durableId="778263328">
    <w:abstractNumId w:val="0"/>
  </w:num>
  <w:num w:numId="6" w16cid:durableId="131039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30747"/>
    <w:rsid w:val="00094D6E"/>
    <w:rsid w:val="000F4F57"/>
    <w:rsid w:val="00606351"/>
    <w:rsid w:val="009D7C55"/>
    <w:rsid w:val="00F3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CB6B"/>
  <w15:docId w15:val="{D88F8270-1F14-46B1-8E31-EE02BF9C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rPr>
      <w:rFonts w:eastAsia="Times New Roman" w:cs="Times New Roman"/>
      <w:color w:val="2F5496"/>
    </w:rPr>
  </w:style>
  <w:style w:type="character" w:customStyle="1" w:styleId="Nagwek6Znak">
    <w:name w:val="Nagłówek 6 Znak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rPr>
      <w:rFonts w:eastAsia="Times New Roman" w:cs="Times New Roman"/>
      <w:color w:val="595959"/>
    </w:rPr>
  </w:style>
  <w:style w:type="character" w:customStyle="1" w:styleId="Nagwek8Znak">
    <w:name w:val="Nagłówek 8 Znak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rPr>
      <w:rFonts w:ascii="Calibri Light" w:eastAsia="Times New Roman" w:hAnsi="Calibri Light" w:cs="Times New Roman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rPr>
      <w:rFonts w:eastAsia="Times New Roman" w:cs="Times New Roman"/>
      <w:color w:val="595959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rPr>
      <w:i/>
      <w:iCs/>
      <w:color w:val="2F5496"/>
    </w:rPr>
  </w:style>
  <w:style w:type="character" w:styleId="Odwoanieintensywne">
    <w:name w:val="Intense Reference"/>
    <w:rPr>
      <w:b/>
      <w:bCs/>
      <w:smallCaps/>
      <w:color w:val="2F5496"/>
    </w:rPr>
  </w:style>
  <w:style w:type="character" w:styleId="Hipercze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kk-konkurs.vercel.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Wiktor</dc:creator>
  <dc:description/>
  <cp:lastModifiedBy>Małgorzata Wiktor</cp:lastModifiedBy>
  <cp:revision>3</cp:revision>
  <dcterms:created xsi:type="dcterms:W3CDTF">2026-01-27T19:23:00Z</dcterms:created>
  <dcterms:modified xsi:type="dcterms:W3CDTF">2026-01-27T19:37:00Z</dcterms:modified>
</cp:coreProperties>
</file>