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DD3" w:rsidRPr="00107DD3" w:rsidRDefault="00107DD3" w:rsidP="00107DD3">
      <w:pPr>
        <w:spacing w:before="100" w:beforeAutospacing="1" w:after="100" w:afterAutospacing="1" w:line="480" w:lineRule="auto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107DD3">
        <w:rPr>
          <w:rFonts w:ascii="Arial" w:eastAsia="Times New Roman" w:hAnsi="Arial" w:cs="Arial"/>
          <w:b/>
          <w:sz w:val="28"/>
          <w:szCs w:val="28"/>
          <w:lang w:eastAsia="pl-PL"/>
        </w:rPr>
        <w:t>Lektury w klasie 2</w:t>
      </w:r>
    </w:p>
    <w:p w:rsidR="00107DD3" w:rsidRPr="00107DD3" w:rsidRDefault="00107DD3" w:rsidP="00107DD3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107DD3">
        <w:rPr>
          <w:rFonts w:ascii="Arial" w:eastAsia="Times New Roman" w:hAnsi="Arial" w:cs="Arial"/>
          <w:sz w:val="28"/>
          <w:szCs w:val="28"/>
          <w:lang w:eastAsia="pl-PL"/>
        </w:rPr>
        <w:t xml:space="preserve"> „Doktor Dolittle i jego zwierzęta” – Hugh </w:t>
      </w:r>
      <w:proofErr w:type="spellStart"/>
      <w:r w:rsidRPr="00107DD3">
        <w:rPr>
          <w:rFonts w:ascii="Arial" w:eastAsia="Times New Roman" w:hAnsi="Arial" w:cs="Arial"/>
          <w:sz w:val="28"/>
          <w:szCs w:val="28"/>
          <w:lang w:eastAsia="pl-PL"/>
        </w:rPr>
        <w:t>Lofting</w:t>
      </w:r>
      <w:proofErr w:type="spellEnd"/>
      <w:r w:rsidRPr="00107DD3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</w:p>
    <w:p w:rsidR="00107DD3" w:rsidRPr="00107DD3" w:rsidRDefault="00107DD3" w:rsidP="00107DD3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107DD3">
        <w:rPr>
          <w:rFonts w:ascii="Arial" w:eastAsia="Times New Roman" w:hAnsi="Arial" w:cs="Arial"/>
          <w:sz w:val="28"/>
          <w:szCs w:val="28"/>
          <w:lang w:eastAsia="pl-PL"/>
        </w:rPr>
        <w:t>„Niesamowite przygody dziesięciu skarpetek (czterech prawych i sześciu lewych)” – Justyna Bednarek</w:t>
      </w:r>
    </w:p>
    <w:p w:rsidR="00107DD3" w:rsidRPr="00107DD3" w:rsidRDefault="00107DD3" w:rsidP="00107DD3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107DD3">
        <w:rPr>
          <w:rFonts w:ascii="Arial" w:eastAsia="Times New Roman" w:hAnsi="Arial" w:cs="Arial"/>
          <w:sz w:val="28"/>
          <w:szCs w:val="28"/>
          <w:lang w:eastAsia="pl-PL"/>
        </w:rPr>
        <w:t xml:space="preserve">„Przygody </w:t>
      </w:r>
      <w:proofErr w:type="spellStart"/>
      <w:r w:rsidRPr="00107DD3">
        <w:rPr>
          <w:rFonts w:ascii="Arial" w:eastAsia="Times New Roman" w:hAnsi="Arial" w:cs="Arial"/>
          <w:sz w:val="28"/>
          <w:szCs w:val="28"/>
          <w:lang w:eastAsia="pl-PL"/>
        </w:rPr>
        <w:t>Filonka</w:t>
      </w:r>
      <w:proofErr w:type="spellEnd"/>
      <w:r w:rsidRPr="00107DD3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proofErr w:type="spellStart"/>
      <w:r w:rsidRPr="00107DD3">
        <w:rPr>
          <w:rFonts w:ascii="Arial" w:eastAsia="Times New Roman" w:hAnsi="Arial" w:cs="Arial"/>
          <w:sz w:val="28"/>
          <w:szCs w:val="28"/>
          <w:lang w:eastAsia="pl-PL"/>
        </w:rPr>
        <w:t>Bezogonka</w:t>
      </w:r>
      <w:proofErr w:type="spellEnd"/>
      <w:r w:rsidRPr="00107DD3">
        <w:rPr>
          <w:rFonts w:ascii="Arial" w:eastAsia="Times New Roman" w:hAnsi="Arial" w:cs="Arial"/>
          <w:sz w:val="28"/>
          <w:szCs w:val="28"/>
          <w:lang w:eastAsia="pl-PL"/>
        </w:rPr>
        <w:t xml:space="preserve">” - </w:t>
      </w:r>
      <w:proofErr w:type="spellStart"/>
      <w:r w:rsidRPr="00107DD3">
        <w:rPr>
          <w:rFonts w:ascii="Arial" w:eastAsia="Times New Roman" w:hAnsi="Arial" w:cs="Arial"/>
          <w:sz w:val="28"/>
          <w:szCs w:val="28"/>
          <w:lang w:eastAsia="pl-PL"/>
        </w:rPr>
        <w:t>Gösta</w:t>
      </w:r>
      <w:proofErr w:type="spellEnd"/>
      <w:r w:rsidRPr="00107DD3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proofErr w:type="spellStart"/>
      <w:r w:rsidRPr="00107DD3">
        <w:rPr>
          <w:rFonts w:ascii="Arial" w:eastAsia="Times New Roman" w:hAnsi="Arial" w:cs="Arial"/>
          <w:sz w:val="28"/>
          <w:szCs w:val="28"/>
          <w:lang w:eastAsia="pl-PL"/>
        </w:rPr>
        <w:t>Knutsson</w:t>
      </w:r>
      <w:proofErr w:type="spellEnd"/>
      <w:r w:rsidRPr="00107DD3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</w:p>
    <w:p w:rsidR="00107DD3" w:rsidRPr="00107DD3" w:rsidRDefault="00107DD3" w:rsidP="00107DD3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107DD3">
        <w:rPr>
          <w:rFonts w:ascii="Arial" w:eastAsia="Times New Roman" w:hAnsi="Arial" w:cs="Arial"/>
          <w:sz w:val="28"/>
          <w:szCs w:val="28"/>
          <w:lang w:eastAsia="pl-PL"/>
        </w:rPr>
        <w:t xml:space="preserve"> „Zaczarowana zagroda” Alina i Czesław Centkiewiczowie </w:t>
      </w:r>
    </w:p>
    <w:p w:rsidR="00107DD3" w:rsidRPr="00107DD3" w:rsidRDefault="00107DD3" w:rsidP="00107DD3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107DD3">
        <w:rPr>
          <w:rFonts w:ascii="Arial" w:eastAsia="Times New Roman" w:hAnsi="Arial" w:cs="Arial"/>
          <w:sz w:val="28"/>
          <w:szCs w:val="28"/>
          <w:lang w:eastAsia="pl-PL"/>
        </w:rPr>
        <w:t xml:space="preserve">"Cukierku, ty łobuzie!"- Waldemar Cichoń </w:t>
      </w:r>
    </w:p>
    <w:p w:rsidR="00107DD3" w:rsidRPr="00107DD3" w:rsidRDefault="00107DD3" w:rsidP="00107DD3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107DD3">
        <w:rPr>
          <w:rFonts w:ascii="Arial" w:eastAsia="Times New Roman" w:hAnsi="Arial" w:cs="Arial"/>
          <w:sz w:val="28"/>
          <w:szCs w:val="28"/>
          <w:lang w:eastAsia="pl-PL"/>
        </w:rPr>
        <w:t>„Piecyk, czapeczka i budyń” – Anna Onichimowska</w:t>
      </w:r>
    </w:p>
    <w:p w:rsidR="00107DD3" w:rsidRPr="00107DD3" w:rsidRDefault="00107DD3" w:rsidP="00107DD3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107DD3">
        <w:rPr>
          <w:rFonts w:ascii="Arial" w:eastAsia="Times New Roman" w:hAnsi="Arial" w:cs="Arial"/>
          <w:sz w:val="28"/>
          <w:szCs w:val="28"/>
          <w:lang w:eastAsia="pl-PL"/>
        </w:rPr>
        <w:t xml:space="preserve">„Karolcia” – Maria </w:t>
      </w:r>
      <w:proofErr w:type="spellStart"/>
      <w:r w:rsidRPr="00107DD3">
        <w:rPr>
          <w:rFonts w:ascii="Arial" w:eastAsia="Times New Roman" w:hAnsi="Arial" w:cs="Arial"/>
          <w:sz w:val="28"/>
          <w:szCs w:val="28"/>
          <w:lang w:eastAsia="pl-PL"/>
        </w:rPr>
        <w:t>Krüger</w:t>
      </w:r>
      <w:proofErr w:type="spellEnd"/>
    </w:p>
    <w:p w:rsidR="00107DD3" w:rsidRPr="00107DD3" w:rsidRDefault="00107DD3" w:rsidP="00107DD3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107DD3">
        <w:rPr>
          <w:rFonts w:ascii="Arial" w:eastAsia="Times New Roman" w:hAnsi="Arial" w:cs="Arial"/>
          <w:sz w:val="28"/>
          <w:szCs w:val="28"/>
          <w:lang w:eastAsia="pl-PL"/>
        </w:rPr>
        <w:t xml:space="preserve">„Kto z was chciałby rozweselić pechowego nosorożca?” - Leszek Kołakowski </w:t>
      </w:r>
    </w:p>
    <w:p w:rsidR="00974050" w:rsidRDefault="00974050">
      <w:bookmarkStart w:id="0" w:name="_GoBack"/>
      <w:bookmarkEnd w:id="0"/>
    </w:p>
    <w:sectPr w:rsidR="00974050" w:rsidSect="008C77DA">
      <w:type w:val="continuous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927B8"/>
    <w:multiLevelType w:val="multilevel"/>
    <w:tmpl w:val="D0FE3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DD3"/>
    <w:rsid w:val="00107DD3"/>
    <w:rsid w:val="008C77DA"/>
    <w:rsid w:val="00974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9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Agnieszka</cp:lastModifiedBy>
  <cp:revision>1</cp:revision>
  <cp:lastPrinted>2025-09-02T16:02:00Z</cp:lastPrinted>
  <dcterms:created xsi:type="dcterms:W3CDTF">2025-09-02T15:57:00Z</dcterms:created>
  <dcterms:modified xsi:type="dcterms:W3CDTF">2025-09-02T16:02:00Z</dcterms:modified>
</cp:coreProperties>
</file>