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1E30113" wp14:paraId="6444EC42" wp14:textId="5BD1C830">
      <w:pPr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Przedmiotowe Zasady Oceniania</w:t>
      </w: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  </w:t>
      </w:r>
    </w:p>
    <w:p xmlns:wp14="http://schemas.microsoft.com/office/word/2010/wordml" w:rsidP="7A2FD39C" wp14:paraId="4B56A677" wp14:textId="0AB68A49">
      <w:pPr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 </w:t>
      </w:r>
      <w:r w:rsidRPr="7A2FD39C" w:rsidR="0B334C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Chemii</w:t>
      </w: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podstawa</w:t>
      </w: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</w:t>
      </w:r>
      <w:r w:rsidRPr="7A2FD39C" w:rsidR="273BB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klasa</w:t>
      </w:r>
      <w:r w:rsidRPr="7A2FD39C" w:rsidR="273BB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2</w:t>
      </w:r>
    </w:p>
    <w:p xmlns:wp14="http://schemas.microsoft.com/office/word/2010/wordml" w:rsidP="11E30113" wp14:paraId="7ED26508" wp14:textId="729B0F0B">
      <w:pPr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Liceum Salezjańskie</w:t>
      </w: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11E30113" wp14:paraId="362EFB28" wp14:textId="7D35A409">
      <w:pPr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2024/2025</w:t>
      </w: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11E30113" wp14:paraId="78E59EF7" wp14:textId="6F459E0A">
      <w:pPr>
        <w:shd w:val="clear" w:color="auto" w:fill="FFFFFF" w:themeFill="background1"/>
        <w:spacing w:before="0" w:beforeAutospacing="off" w:after="0" w:afterAutospacing="off"/>
        <w:ind w:left="72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11E30113" wp14:paraId="1D247FE5" wp14:textId="53FD4D2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Przedmiotowe zasady oceniania są zgodne z WZO, który jest częścią Statutu Szkoły. </w:t>
      </w:r>
    </w:p>
    <w:p xmlns:wp14="http://schemas.microsoft.com/office/word/2010/wordml" w:rsidP="11E30113" wp14:paraId="42DD8FB2" wp14:textId="0936674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Uczniowie zdobywają punkty za poszczególne aktywności. </w:t>
      </w:r>
    </w:p>
    <w:p xmlns:wp14="http://schemas.microsoft.com/office/word/2010/wordml" w:rsidP="11E30113" wp14:paraId="778DF209" wp14:textId="20E2AC7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Czas sprawdzianu może być wydłużony z powodu potrzeb indywidualnych ucznia (dysfunkcje). </w:t>
      </w:r>
    </w:p>
    <w:p xmlns:wp14="http://schemas.microsoft.com/office/word/2010/wordml" w:rsidP="11E30113" wp14:paraId="323DADB5" wp14:textId="707BFC0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Zakres materiału sprawdzanego pracą kontrolną musi być uczniowi podany w formie ustnej lub pisemnej. </w:t>
      </w:r>
    </w:p>
    <w:p xmlns:wp14="http://schemas.microsoft.com/office/word/2010/wordml" w:rsidP="11E30113" wp14:paraId="16120467" wp14:textId="7DCEDAE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Termin pracy kontrolnej jest zapowiedziany </w:t>
      </w:r>
    </w:p>
    <w:p w:rsidR="69F4958E" w:rsidP="11E30113" w:rsidRDefault="69F4958E" w14:paraId="0916675A" w14:textId="49F3D75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lang w:val="pl-PL"/>
        </w:rPr>
      </w:pPr>
      <w:r w:rsidRPr="11E30113" w:rsidR="69F495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Pracę kontrolną można poprawić jednokrotnie w ciągu jednego miesiąca. Obie oceny (z pierwszego terminu i poprawiona) są wliczane do średniej z danego okresu nauki;</w:t>
      </w:r>
    </w:p>
    <w:p xmlns:wp14="http://schemas.microsoft.com/office/word/2010/wordml" w:rsidP="11E30113" wp14:paraId="7AE99983" wp14:textId="68DEDF1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każdym semestrze uczeń może uzyskać 100 punktów za następujące aktywności: </w:t>
      </w:r>
    </w:p>
    <w:p xmlns:wp14="http://schemas.microsoft.com/office/word/2010/wordml" w:rsidP="7A2FD39C" wp14:paraId="4F55373F" wp14:textId="2CF0FBED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dwie kartkówki po 20 pkt=40</w:t>
      </w:r>
      <w:r w:rsidRPr="7A2FD39C" w:rsidR="477272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pkt </w:t>
      </w:r>
    </w:p>
    <w:p xmlns:wp14="http://schemas.microsoft.com/office/word/2010/wordml" w:rsidP="7A2FD39C" wp14:paraId="7D6DA913" wp14:textId="575B555D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jedna praca w grupach 20</w:t>
      </w:r>
      <w:r w:rsidRPr="7A2FD39C" w:rsidR="498DE1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pkt</w:t>
      </w: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7A2FD39C" wp14:paraId="731FA343" wp14:textId="4D39E845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jedna karta pracy 20</w:t>
      </w:r>
      <w:r w:rsidRPr="7A2FD39C" w:rsidR="1A18E8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7A2FD39C" w:rsidR="1A18E8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pkt </w:t>
      </w:r>
    </w:p>
    <w:p xmlns:wp14="http://schemas.microsoft.com/office/word/2010/wordml" w:rsidP="7A2FD39C" wp14:paraId="03B7E86C" wp14:textId="2D31B5D2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aktywność za cały semestr 20</w:t>
      </w:r>
      <w:r w:rsidRPr="7A2FD39C" w:rsidR="0F95EE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pkt</w:t>
      </w:r>
    </w:p>
    <w:p xmlns:wp14="http://schemas.microsoft.com/office/word/2010/wordml" w:rsidP="7A2FD39C" wp14:paraId="00B6717B" wp14:textId="228D7A14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A2FD39C" w:rsidR="2D6D81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Karty laboratoryjne </w:t>
      </w: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10</w:t>
      </w:r>
      <w:r w:rsidRPr="7A2FD39C" w:rsidR="61CC2E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pkt</w:t>
      </w: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7A2FD39C" wp14:paraId="164CC6F4" wp14:textId="2B89A496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A2FD39C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Uzyskane w semestrze punkty przeliczane są na ocenę semestralną cyfrową. </w:t>
      </w:r>
    </w:p>
    <w:p xmlns:wp14="http://schemas.microsoft.com/office/word/2010/wordml" w:rsidP="11E30113" wp14:paraId="1330DD47" wp14:textId="062B311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przypadku nieobecności w wyznaczonym terminie uczeń zgłasza się do prowadzącego w celu odpowiedzi nie później niż w ciągu dwóch tygodni. Brak przystąpienia do zadania skutkuje brakiem uzyskania punktów z pracy. </w:t>
      </w:r>
    </w:p>
    <w:p xmlns:wp14="http://schemas.microsoft.com/office/word/2010/wordml" w:rsidP="11E30113" wp14:paraId="18D5F2DE" wp14:textId="7DBF81A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Ze względu na terminy sprawdzianów semestralnych punkty z odpowiedzi i doświadczeń wystawiane są do końca listopada w I semestrze, i do końca kwietnia w II semestrze. </w:t>
      </w:r>
    </w:p>
    <w:p xmlns:wp14="http://schemas.microsoft.com/office/word/2010/wordml" w:rsidP="11E30113" wp14:paraId="4241C129" wp14:textId="66BFBC8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przypadku niezrealizowania puli punktów do zdobycia w semestrze założonej przez nauczyciela następuje zmiana maksymalnej ilości punktów stanowiącej 100%  </w:t>
      </w:r>
    </w:p>
    <w:p xmlns:wp14="http://schemas.microsoft.com/office/word/2010/wordml" w:rsidP="11E30113" wp14:paraId="0D02E2F1" wp14:textId="60225F8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Ocena semestralna wyznaczana jest według jednolitej dla szkoły skali procentowej: </w:t>
      </w:r>
    </w:p>
    <w:p xmlns:wp14="http://schemas.microsoft.com/office/word/2010/wordml" w:rsidP="11E30113" wp14:paraId="27ED5AB9" wp14:textId="72BFECA9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od 0% do 40% ocena na stopień niedostateczny  </w:t>
      </w:r>
    </w:p>
    <w:p xmlns:wp14="http://schemas.microsoft.com/office/word/2010/wordml" w:rsidP="11E30113" wp14:paraId="209EC49D" wp14:textId="07D7BC8C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od 41% do 52% ocena na stopień dopuszczający </w:t>
      </w:r>
    </w:p>
    <w:p xmlns:wp14="http://schemas.microsoft.com/office/word/2010/wordml" w:rsidP="11E30113" wp14:paraId="0E71B0C9" wp14:textId="03D7EF12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od 53% do 74% ocena na stopień dostateczny </w:t>
      </w:r>
    </w:p>
    <w:p xmlns:wp14="http://schemas.microsoft.com/office/word/2010/wordml" w:rsidP="11E30113" wp14:paraId="7F5C17AA" wp14:textId="14F0A603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od 75% do 89% ocena na stopień dobry </w:t>
      </w:r>
    </w:p>
    <w:p xmlns:wp14="http://schemas.microsoft.com/office/word/2010/wordml" w:rsidP="11E30113" wp14:paraId="19C82135" wp14:textId="241E2013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od 90% do 95% ocena na stopień bardzo dobry </w:t>
      </w:r>
    </w:p>
    <w:p xmlns:wp14="http://schemas.microsoft.com/office/word/2010/wordml" w:rsidP="11E30113" wp14:paraId="4B26EA72" wp14:textId="6B9E1E3C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od 96% do 100% ocena na stopień celujący </w:t>
      </w:r>
    </w:p>
    <w:p xmlns:wp14="http://schemas.microsoft.com/office/word/2010/wordml" w:rsidP="11E30113" wp14:paraId="2379BAF8" wp14:textId="723B12F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1E30113" w:rsidR="4BB86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Ocena za pierwszy semestr oraz za drugi semestr wystawiana jest przez nauczyciela.</w:t>
      </w:r>
    </w:p>
    <w:p xmlns:wp14="http://schemas.microsoft.com/office/word/2010/wordml" w:rsidP="11E30113" wp14:paraId="57375426" wp14:textId="4675FD7E">
      <w:pPr>
        <w:rPr>
          <w:rFonts w:ascii="Calibri" w:hAnsi="Calibri" w:eastAsia="Calibri" w:cs="Calibri"/>
          <w:b w:val="1"/>
          <w:bCs w:val="1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4d6c7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9e6cb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93BB72"/>
    <w:rsid w:val="09AD001C"/>
    <w:rsid w:val="0B1AAD1A"/>
    <w:rsid w:val="0B334CED"/>
    <w:rsid w:val="0F95EE46"/>
    <w:rsid w:val="11E30113"/>
    <w:rsid w:val="1A18E804"/>
    <w:rsid w:val="2393BB72"/>
    <w:rsid w:val="273BB8B9"/>
    <w:rsid w:val="2D6D81A8"/>
    <w:rsid w:val="358BA217"/>
    <w:rsid w:val="404C4F5F"/>
    <w:rsid w:val="47727206"/>
    <w:rsid w:val="498DE1E3"/>
    <w:rsid w:val="4A75D1E4"/>
    <w:rsid w:val="4BB86967"/>
    <w:rsid w:val="61B98892"/>
    <w:rsid w:val="61CC2E7B"/>
    <w:rsid w:val="688E755F"/>
    <w:rsid w:val="69F4958E"/>
    <w:rsid w:val="6CA2F502"/>
    <w:rsid w:val="72679555"/>
    <w:rsid w:val="73DAFEB8"/>
    <w:rsid w:val="7514B892"/>
    <w:rsid w:val="7A2FD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BB72"/>
  <w15:chartTrackingRefBased/>
  <w15:docId w15:val="{E1B6B015-2B71-4074-834A-6FEBCCE0D6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84a6b437eae49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2024-08-29T12:02:25.9879864Z</dcterms:created>
  <dcterms:modified xsi:type="dcterms:W3CDTF">2024-09-25T13:02:45.2959621Z</dcterms:modified>
  <dc:creator>Zofia Ziółkowska</dc:creator>
  <lastModifiedBy>Zofia Ziółkowska</lastModifiedBy>
</coreProperties>
</file>