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51413" w14:textId="366171A9" w:rsidR="008010C0" w:rsidRPr="00BD4FAC" w:rsidRDefault="00082E77" w:rsidP="00BD4FA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Przedmiotowy Zasady</w:t>
      </w:r>
      <w:r w:rsidR="00DE6BDF" w:rsidRPr="00BD4FAC">
        <w:rPr>
          <w:rFonts w:cstheme="minorHAnsi"/>
          <w:b/>
          <w:bCs/>
          <w:sz w:val="28"/>
          <w:szCs w:val="28"/>
          <w:lang w:val="pl-PL"/>
        </w:rPr>
        <w:t xml:space="preserve"> Oceniania z wychowania fizycznego</w:t>
      </w:r>
    </w:p>
    <w:p w14:paraId="501387C9" w14:textId="7D218981" w:rsidR="00DE6BDF" w:rsidRPr="00BD4FAC" w:rsidRDefault="001E20A0" w:rsidP="00BD4FA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w</w:t>
      </w:r>
      <w:r w:rsidR="00DE6BDF" w:rsidRPr="00BD4FAC">
        <w:rPr>
          <w:rFonts w:cstheme="minorHAnsi"/>
          <w:b/>
          <w:bCs/>
          <w:sz w:val="28"/>
          <w:szCs w:val="28"/>
          <w:lang w:val="pl-PL"/>
        </w:rPr>
        <w:t xml:space="preserve"> Salezjańskiej Szkole Podstawowej</w:t>
      </w:r>
    </w:p>
    <w:p w14:paraId="681D3945" w14:textId="77777777" w:rsidR="008E297C" w:rsidRPr="00354DF1" w:rsidRDefault="008E297C" w:rsidP="00F60333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607F7F3A" w14:textId="64F7EE2E" w:rsidR="00DE6BDF" w:rsidRPr="00354DF1" w:rsidRDefault="002B2A82" w:rsidP="001E20A0">
      <w:pPr>
        <w:spacing w:before="240"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Przedmiotowe Zasady Oceniania są zgodne</w:t>
      </w:r>
      <w:r w:rsidR="00DE6BDF" w:rsidRPr="00354DF1">
        <w:rPr>
          <w:rFonts w:cstheme="minorHAnsi"/>
          <w:b/>
          <w:bCs/>
          <w:sz w:val="24"/>
          <w:szCs w:val="24"/>
          <w:lang w:val="pl-PL"/>
        </w:rPr>
        <w:t xml:space="preserve"> z:</w:t>
      </w:r>
    </w:p>
    <w:p w14:paraId="4BEF0336" w14:textId="05EB9C3A" w:rsidR="00DE6BDF" w:rsidRPr="00354DF1" w:rsidRDefault="00DE6BDF" w:rsidP="002B2A82">
      <w:pPr>
        <w:pStyle w:val="Akapitzlist"/>
        <w:numPr>
          <w:ilvl w:val="0"/>
          <w:numId w:val="9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Rozporządzeniem Ministra Edukacji Narodowej z dnia 3 sierpnia 2017 r. w sprawie szczegółowych warunków i sposobu oceniania, klasyfikowania i promowania uczniów i słuchaczy w szkołach publicznych</w:t>
      </w:r>
      <w:r w:rsidR="00F60333">
        <w:rPr>
          <w:rFonts w:cstheme="minorHAnsi"/>
          <w:sz w:val="24"/>
          <w:szCs w:val="24"/>
          <w:lang w:val="pl-PL"/>
        </w:rPr>
        <w:t>.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</w:p>
    <w:p w14:paraId="5E158589" w14:textId="7D09241E" w:rsidR="00DE6BDF" w:rsidRPr="00354DF1" w:rsidRDefault="00DE6BDF" w:rsidP="002B2A82">
      <w:pPr>
        <w:pStyle w:val="Akapitzlist"/>
        <w:numPr>
          <w:ilvl w:val="0"/>
          <w:numId w:val="9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Rozporządzeniem Ministra Edukacji Narodowej z dnia 29 czerwca 2017 r.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w sprawie dopuszczalnych form realizacji obowiązkowych zajęć wychowania fizycznego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6C3EA89C" w14:textId="0D93F744" w:rsidR="00DE6BDF" w:rsidRPr="00354DF1" w:rsidRDefault="00DE6BDF" w:rsidP="002B2A82">
      <w:pPr>
        <w:pStyle w:val="Akapitzlist"/>
        <w:numPr>
          <w:ilvl w:val="0"/>
          <w:numId w:val="9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Rozporządzeniem Ministra Edukacji Narodowej z dnia 14 lutego 2017 r. w sprawie podstawy programowej wychowania przedszkolnego oraz podstawy programowej kształcenia ogólnego dla szkoły podstawowej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7501A991" w14:textId="0AA17869" w:rsidR="00DE6BDF" w:rsidRPr="00354DF1" w:rsidRDefault="00DE6BDF" w:rsidP="002B2A82">
      <w:pPr>
        <w:pStyle w:val="Akapitzlist"/>
        <w:numPr>
          <w:ilvl w:val="0"/>
          <w:numId w:val="9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Statutem Salezjańskiej Szkoły Podstawowej w Łodzi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343F35F2" w14:textId="4F12F4B2" w:rsidR="00DE6BDF" w:rsidRPr="00354DF1" w:rsidRDefault="00DE6BDF" w:rsidP="002B2A82">
      <w:pPr>
        <w:pStyle w:val="Akapitzlist"/>
        <w:numPr>
          <w:ilvl w:val="0"/>
          <w:numId w:val="9"/>
        </w:numPr>
        <w:spacing w:before="240" w:after="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Programem nauczania „Program nauczania wychowania fizycznego dla ośmioletniej szkoły podstawowej” autorstwa Krzysztofa Warchoła (zgodny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 xml:space="preserve">z „Podstawą kształcenia ogólnego dla szkół podstawowych – II etap edukacyjny klasy IV – VIII” zawarta w rozporządzeniu MEN z dnia 14.02.2017 r, w sprawie podstawy programowej wychowania przedszkolnego oraz kształcenia ogólnego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w poszczególnych typach szkół (Dz. U z dnia 14.012.2016 r.).</w:t>
      </w:r>
    </w:p>
    <w:p w14:paraId="3C8B4A95" w14:textId="77777777" w:rsidR="00DE6BDF" w:rsidRPr="00354DF1" w:rsidRDefault="00DE6BDF" w:rsidP="00F60333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</w:p>
    <w:p w14:paraId="794FD775" w14:textId="2A77C4E3" w:rsidR="00DE6BDF" w:rsidRPr="00354DF1" w:rsidRDefault="002B2A82" w:rsidP="001E20A0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Ogólne zasady przedmiotowych zasad</w:t>
      </w:r>
      <w:r w:rsidR="00DE6BDF" w:rsidRPr="00354DF1">
        <w:rPr>
          <w:rFonts w:cstheme="minorHAnsi"/>
          <w:b/>
          <w:bCs/>
          <w:sz w:val="24"/>
          <w:szCs w:val="24"/>
          <w:lang w:val="pl-PL"/>
        </w:rPr>
        <w:t xml:space="preserve"> oceniani</w:t>
      </w:r>
      <w:r w:rsidR="00385790" w:rsidRPr="00354DF1">
        <w:rPr>
          <w:rFonts w:cstheme="minorHAnsi"/>
          <w:b/>
          <w:bCs/>
          <w:sz w:val="24"/>
          <w:szCs w:val="24"/>
          <w:lang w:val="pl-PL"/>
        </w:rPr>
        <w:t>a</w:t>
      </w:r>
    </w:p>
    <w:p w14:paraId="1789AC20" w14:textId="36676E77" w:rsidR="00DE6BDF" w:rsidRPr="00354DF1" w:rsidRDefault="002B2A82" w:rsidP="002B2A82">
      <w:pPr>
        <w:pStyle w:val="Akapitzlist"/>
        <w:numPr>
          <w:ilvl w:val="0"/>
          <w:numId w:val="14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Przedmiotowe zasady oceniania (dalej PZO)</w:t>
      </w:r>
      <w:r w:rsidR="00DE6BDF" w:rsidRPr="00354DF1">
        <w:rPr>
          <w:rFonts w:cstheme="minorHAnsi"/>
          <w:sz w:val="24"/>
          <w:szCs w:val="24"/>
          <w:lang w:val="pl-PL"/>
        </w:rPr>
        <w:t xml:space="preserve"> określa sposób oceny wiadomości i umiejętności zawartych w obowiązującej podstawie programowej.</w:t>
      </w:r>
    </w:p>
    <w:p w14:paraId="7D5F7A58" w14:textId="4319717C" w:rsidR="00DE6BDF" w:rsidRPr="00354DF1" w:rsidRDefault="00DE6BDF" w:rsidP="002B2A82">
      <w:pPr>
        <w:pStyle w:val="Akapitzlist"/>
        <w:numPr>
          <w:ilvl w:val="0"/>
          <w:numId w:val="14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Uczniowie i ich rodzice na początku roku </w:t>
      </w:r>
      <w:r w:rsidR="002B2A82">
        <w:rPr>
          <w:rFonts w:cstheme="minorHAnsi"/>
          <w:sz w:val="24"/>
          <w:szCs w:val="24"/>
          <w:lang w:val="pl-PL"/>
        </w:rPr>
        <w:t>szkolnego zostają zapoznani z PZ</w:t>
      </w:r>
      <w:r w:rsidRPr="00354DF1">
        <w:rPr>
          <w:rFonts w:cstheme="minorHAnsi"/>
          <w:sz w:val="24"/>
          <w:szCs w:val="24"/>
          <w:lang w:val="pl-PL"/>
        </w:rPr>
        <w:t>O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4AF8F58F" w14:textId="4093343A" w:rsidR="00DE6BDF" w:rsidRPr="00354DF1" w:rsidRDefault="00DE6BDF" w:rsidP="002B2A82">
      <w:pPr>
        <w:pStyle w:val="Akapitzlist"/>
        <w:numPr>
          <w:ilvl w:val="0"/>
          <w:numId w:val="14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</w:t>
      </w:r>
      <w:r w:rsidR="002B2A82">
        <w:rPr>
          <w:rFonts w:cstheme="minorHAnsi"/>
          <w:sz w:val="24"/>
          <w:szCs w:val="24"/>
          <w:lang w:val="pl-PL"/>
        </w:rPr>
        <w:t>Z</w:t>
      </w:r>
      <w:r w:rsidR="00F60333">
        <w:rPr>
          <w:rFonts w:cstheme="minorHAnsi"/>
          <w:sz w:val="24"/>
          <w:szCs w:val="24"/>
          <w:lang w:val="pl-PL"/>
        </w:rPr>
        <w:t xml:space="preserve">O </w:t>
      </w:r>
      <w:r w:rsidR="00F75940">
        <w:rPr>
          <w:rFonts w:cstheme="minorHAnsi"/>
          <w:sz w:val="24"/>
          <w:szCs w:val="24"/>
          <w:lang w:val="pl-PL"/>
        </w:rPr>
        <w:t>są dostępne</w:t>
      </w:r>
      <w:r w:rsidRPr="00354DF1">
        <w:rPr>
          <w:rFonts w:cstheme="minorHAnsi"/>
          <w:sz w:val="24"/>
          <w:szCs w:val="24"/>
          <w:lang w:val="pl-PL"/>
        </w:rPr>
        <w:t xml:space="preserve"> do wglądu uczniów i</w:t>
      </w:r>
      <w:r w:rsidR="00F75940">
        <w:rPr>
          <w:rFonts w:cstheme="minorHAnsi"/>
          <w:sz w:val="24"/>
          <w:szCs w:val="24"/>
          <w:lang w:val="pl-PL"/>
        </w:rPr>
        <w:t xml:space="preserve"> ich</w:t>
      </w:r>
      <w:r w:rsidRPr="00354DF1">
        <w:rPr>
          <w:rFonts w:cstheme="minorHAnsi"/>
          <w:sz w:val="24"/>
          <w:szCs w:val="24"/>
          <w:lang w:val="pl-PL"/>
        </w:rPr>
        <w:t xml:space="preserve"> rodziców przez cały rok szkolny.</w:t>
      </w:r>
    </w:p>
    <w:p w14:paraId="4BF15381" w14:textId="653726AE" w:rsidR="00DE6BDF" w:rsidRPr="00354DF1" w:rsidRDefault="00DE6BDF" w:rsidP="002B2A82">
      <w:pPr>
        <w:pStyle w:val="Akapitzlist"/>
        <w:numPr>
          <w:ilvl w:val="0"/>
          <w:numId w:val="14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Uczeń w ciągu roku szkolnego podlega systematycznej i obiektywnej ocenie zgodnie z jego indywidualnymi możliwościami. </w:t>
      </w:r>
    </w:p>
    <w:p w14:paraId="773235E2" w14:textId="6E37852A" w:rsidR="00DE6BDF" w:rsidRPr="00354DF1" w:rsidRDefault="00DE6BDF" w:rsidP="002B2A82">
      <w:pPr>
        <w:pStyle w:val="Akapitzlist"/>
        <w:numPr>
          <w:ilvl w:val="0"/>
          <w:numId w:val="14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Każdy uczeń ma obowiązek posiadania stroju gimnastycznego: koszulka, </w:t>
      </w:r>
      <w:r w:rsidR="001E34C5">
        <w:rPr>
          <w:rFonts w:cstheme="minorHAnsi"/>
          <w:sz w:val="24"/>
          <w:szCs w:val="24"/>
          <w:lang w:val="pl-PL"/>
        </w:rPr>
        <w:t>spodenki, obuwie sportowe,</w:t>
      </w:r>
      <w:r w:rsidR="00770D1B">
        <w:rPr>
          <w:rFonts w:cstheme="minorHAnsi"/>
          <w:sz w:val="24"/>
          <w:szCs w:val="24"/>
          <w:lang w:val="pl-PL"/>
        </w:rPr>
        <w:t xml:space="preserve"> ewentualnie</w:t>
      </w:r>
      <w:r w:rsidR="001E34C5">
        <w:rPr>
          <w:rFonts w:cstheme="minorHAnsi"/>
          <w:sz w:val="24"/>
          <w:szCs w:val="24"/>
          <w:lang w:val="pl-PL"/>
        </w:rPr>
        <w:t xml:space="preserve"> dres</w:t>
      </w:r>
      <w:r w:rsidRPr="00354DF1">
        <w:rPr>
          <w:rFonts w:cstheme="minorHAnsi"/>
          <w:sz w:val="24"/>
          <w:szCs w:val="24"/>
          <w:lang w:val="pl-PL"/>
        </w:rPr>
        <w:t>.</w:t>
      </w:r>
    </w:p>
    <w:p w14:paraId="134493AB" w14:textId="0280EE30" w:rsidR="002B2A82" w:rsidRPr="002B2A82" w:rsidRDefault="00056F9A" w:rsidP="002B2A82">
      <w:pPr>
        <w:pStyle w:val="Akapitzlist"/>
        <w:numPr>
          <w:ilvl w:val="0"/>
          <w:numId w:val="14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Przy ustalaniu oceny z wychowania fizycznego brany jest pod uwagę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w szczególności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BD4FAC" w:rsidRPr="00BD4FAC">
        <w:rPr>
          <w:rFonts w:cstheme="minorHAnsi"/>
          <w:bCs/>
          <w:sz w:val="24"/>
          <w:szCs w:val="24"/>
          <w:lang w:val="pl-PL"/>
        </w:rPr>
        <w:t>postęp</w:t>
      </w:r>
      <w:r w:rsidR="00BD4FAC">
        <w:rPr>
          <w:rFonts w:cstheme="minorHAnsi"/>
          <w:bCs/>
          <w:sz w:val="24"/>
          <w:szCs w:val="24"/>
          <w:lang w:val="pl-PL"/>
        </w:rPr>
        <w:t xml:space="preserve"> ucznia</w:t>
      </w:r>
      <w:r w:rsidR="00BD4FAC" w:rsidRPr="00BD4FAC">
        <w:rPr>
          <w:rFonts w:cstheme="minorHAnsi"/>
          <w:bCs/>
          <w:sz w:val="24"/>
          <w:szCs w:val="24"/>
          <w:lang w:val="pl-PL"/>
        </w:rPr>
        <w:t xml:space="preserve"> w zdobywaniu sprawności, umiejętności i wiadomości oraz wysiłek wkładany przez niego w wywiązywanie się z obowiązków wynikaj</w:t>
      </w:r>
      <w:r w:rsidR="00770D1B">
        <w:rPr>
          <w:rFonts w:cstheme="minorHAnsi"/>
          <w:bCs/>
          <w:sz w:val="24"/>
          <w:szCs w:val="24"/>
          <w:lang w:val="pl-PL"/>
        </w:rPr>
        <w:t>ących ze specyfiki tych zajęć!</w:t>
      </w:r>
    </w:p>
    <w:p w14:paraId="4239144B" w14:textId="1AB45599" w:rsidR="002B2A82" w:rsidRPr="002B2A82" w:rsidRDefault="002B2A82" w:rsidP="002B2A82">
      <w:pPr>
        <w:pStyle w:val="Akapitzlist"/>
        <w:numPr>
          <w:ilvl w:val="0"/>
          <w:numId w:val="14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Rodzice i uczniowie zobowiązani są do zgłaszania nauczycielowi wychowania fizycznego wszelakich przeciwwskazań do wykonywania ćwiczeń w wyniku przebytych chorób, urazów czy innych przyczyn.</w:t>
      </w:r>
    </w:p>
    <w:p w14:paraId="22CC6461" w14:textId="77777777" w:rsidR="002B2A82" w:rsidRPr="002B2A82" w:rsidRDefault="002B2A82" w:rsidP="002B2A82">
      <w:pPr>
        <w:pStyle w:val="Akapitzlist"/>
        <w:numPr>
          <w:ilvl w:val="0"/>
          <w:numId w:val="14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Uczeń, który jest częściowo niezdolny do zajęć z powodu przeciwwskazań lekarskich dostarcza odpowiednie zaświadczenie do nauczyciela wychowania fizycznego i będzie on realizował program nauczania dostosowany do własnych możliwości, uwzględniających wskazania lekarskie.</w:t>
      </w:r>
    </w:p>
    <w:p w14:paraId="174B72C5" w14:textId="5FAF37F4" w:rsidR="00BD4FAC" w:rsidRPr="00BD4FAC" w:rsidRDefault="00BD4FAC" w:rsidP="002B2A82">
      <w:pPr>
        <w:pStyle w:val="Akapitzlist"/>
        <w:spacing w:before="240" w:line="240" w:lineRule="auto"/>
        <w:ind w:left="1077"/>
        <w:jc w:val="both"/>
        <w:rPr>
          <w:rFonts w:cstheme="minorHAnsi"/>
          <w:bCs/>
          <w:sz w:val="24"/>
          <w:szCs w:val="24"/>
          <w:lang w:val="pl-PL"/>
        </w:rPr>
      </w:pPr>
    </w:p>
    <w:p w14:paraId="174FB6E0" w14:textId="4FA617E5" w:rsidR="005B048C" w:rsidRPr="00BD4FAC" w:rsidRDefault="00056F9A" w:rsidP="002B2A82">
      <w:pPr>
        <w:pStyle w:val="Akapitzlist"/>
        <w:numPr>
          <w:ilvl w:val="0"/>
          <w:numId w:val="14"/>
        </w:numPr>
        <w:spacing w:before="240" w:after="0" w:line="240" w:lineRule="auto"/>
        <w:ind w:left="697" w:hanging="340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60333">
        <w:rPr>
          <w:rFonts w:cstheme="minorHAnsi"/>
          <w:sz w:val="24"/>
          <w:szCs w:val="24"/>
          <w:lang w:val="pl-PL"/>
        </w:rPr>
        <w:lastRenderedPageBreak/>
        <w:t>W przypadku zwolnienia lekarskiego uczeń jest zobowiązany do zaliczenia sprawdzianów w terminie ustalonym z nauczycielem prowadzącym</w:t>
      </w:r>
      <w:r w:rsidR="00F60333" w:rsidRPr="00F60333">
        <w:rPr>
          <w:rFonts w:cstheme="minorHAnsi"/>
          <w:sz w:val="24"/>
          <w:szCs w:val="24"/>
          <w:lang w:val="pl-PL"/>
        </w:rPr>
        <w:t xml:space="preserve">. Jeżeli </w:t>
      </w:r>
      <w:r w:rsidR="00F60333">
        <w:rPr>
          <w:rFonts w:cstheme="minorHAnsi"/>
          <w:sz w:val="24"/>
          <w:szCs w:val="24"/>
          <w:lang w:val="pl-PL"/>
        </w:rPr>
        <w:br/>
      </w:r>
      <w:r w:rsidR="00F60333" w:rsidRPr="00F60333">
        <w:rPr>
          <w:rFonts w:cstheme="minorHAnsi"/>
          <w:sz w:val="24"/>
          <w:szCs w:val="24"/>
          <w:lang w:val="pl-PL"/>
        </w:rPr>
        <w:t>z przyczyn losowych uczeń nie może podejść do sprawdzianu, to powinien to uczynić w terminie dwóch tygodni od powrotu</w:t>
      </w:r>
      <w:r w:rsidR="00F75940">
        <w:rPr>
          <w:rFonts w:cstheme="minorHAnsi"/>
          <w:sz w:val="24"/>
          <w:szCs w:val="24"/>
          <w:lang w:val="pl-PL"/>
        </w:rPr>
        <w:t xml:space="preserve"> do szkoły</w:t>
      </w:r>
      <w:r w:rsidR="00F60333" w:rsidRPr="00F60333">
        <w:rPr>
          <w:rFonts w:cstheme="minorHAnsi"/>
          <w:sz w:val="24"/>
          <w:szCs w:val="24"/>
          <w:lang w:val="pl-PL"/>
        </w:rPr>
        <w:t>.</w:t>
      </w:r>
    </w:p>
    <w:p w14:paraId="56187853" w14:textId="77777777" w:rsidR="00BD4FAC" w:rsidRPr="00BD4FAC" w:rsidRDefault="00BD4FAC" w:rsidP="002B2A82">
      <w:pPr>
        <w:pStyle w:val="Akapitzlist"/>
        <w:numPr>
          <w:ilvl w:val="0"/>
          <w:numId w:val="14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Nauczyciel na podstawie opinii poradni psychologicznej lub opinii lekarza, może obniżyć wymagania w stosunku do ucznia, który ma stwierdzone trudności, deficyty rozwojowe uniemożliwiające sprostaniu wymaganiom wynikającym z programu nauczania.</w:t>
      </w:r>
    </w:p>
    <w:p w14:paraId="3A29783E" w14:textId="6A36CEB4" w:rsidR="00BD4FAC" w:rsidRPr="00BD4FAC" w:rsidRDefault="00BD4FAC" w:rsidP="002B2A82">
      <w:pPr>
        <w:pStyle w:val="Akapitzlist"/>
        <w:numPr>
          <w:ilvl w:val="0"/>
          <w:numId w:val="14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W klasie programowo najwyższej, przy wystawianiu oceny końcowo – szkolnej będą brane pod uwagę oceny uzyskane w klasach wcześniejszych.</w:t>
      </w:r>
    </w:p>
    <w:p w14:paraId="27B6F02A" w14:textId="6D391FC1" w:rsidR="00CB44E8" w:rsidRDefault="00CB44E8" w:rsidP="00CB44E8">
      <w:pPr>
        <w:spacing w:before="240"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47F3D05A" w14:textId="07291699" w:rsidR="00CB44E8" w:rsidRDefault="00CB44E8" w:rsidP="00437DC8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B44E8">
        <w:rPr>
          <w:rFonts w:ascii="Calibri" w:eastAsia="Calibri" w:hAnsi="Calibri" w:cs="Calibri"/>
          <w:b/>
          <w:sz w:val="24"/>
          <w:szCs w:val="24"/>
          <w:lang w:val="pl-PL"/>
        </w:rPr>
        <w:t>Ocenianie ma na celu:</w:t>
      </w:r>
    </w:p>
    <w:p w14:paraId="6F8CD945" w14:textId="0CF50729" w:rsidR="00CB44E8" w:rsidRDefault="00437DC8" w:rsidP="00BD4FAC">
      <w:pPr>
        <w:pStyle w:val="Akapitzlist"/>
        <w:numPr>
          <w:ilvl w:val="0"/>
          <w:numId w:val="44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oinformowanie ucznia o poziomie jego osiąg</w:t>
      </w:r>
      <w:r>
        <w:rPr>
          <w:rFonts w:ascii="Calibri" w:eastAsia="Calibri" w:hAnsi="Calibri" w:cs="Calibri"/>
          <w:sz w:val="24"/>
          <w:szCs w:val="24"/>
          <w:lang w:val="pl-PL"/>
        </w:rPr>
        <w:t>nięć i postępach w tym zakresie.</w:t>
      </w:r>
    </w:p>
    <w:p w14:paraId="09781E56" w14:textId="1F9EE8B4" w:rsidR="00CB44E8" w:rsidRDefault="00437DC8" w:rsidP="00BD4FAC">
      <w:pPr>
        <w:pStyle w:val="Akapitzlist"/>
        <w:numPr>
          <w:ilvl w:val="0"/>
          <w:numId w:val="44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omoc uczniowi w samodzielnym rozwoju poprzez poznanie własnej sprawności i umiejęt</w:t>
      </w:r>
      <w:r>
        <w:rPr>
          <w:rFonts w:ascii="Calibri" w:eastAsia="Calibri" w:hAnsi="Calibri" w:cs="Calibri"/>
          <w:sz w:val="24"/>
          <w:szCs w:val="24"/>
          <w:lang w:val="pl-PL"/>
        </w:rPr>
        <w:t>ności.</w:t>
      </w:r>
    </w:p>
    <w:p w14:paraId="60307CDE" w14:textId="7364B6CA" w:rsidR="00CB44E8" w:rsidRDefault="00437DC8" w:rsidP="00BD4FAC">
      <w:pPr>
        <w:pStyle w:val="Akapitzlist"/>
        <w:numPr>
          <w:ilvl w:val="0"/>
          <w:numId w:val="44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M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otywowanie do dalszej pr</w:t>
      </w:r>
      <w:r>
        <w:rPr>
          <w:rFonts w:ascii="Calibri" w:eastAsia="Calibri" w:hAnsi="Calibri" w:cs="Calibri"/>
          <w:sz w:val="24"/>
          <w:szCs w:val="24"/>
          <w:lang w:val="pl-PL"/>
        </w:rPr>
        <w:t>acy, wysiłku i samodoskonalenia.</w:t>
      </w:r>
    </w:p>
    <w:p w14:paraId="3F333042" w14:textId="448C5830" w:rsidR="00CB44E8" w:rsidRDefault="00437DC8" w:rsidP="00BD4FAC">
      <w:pPr>
        <w:pStyle w:val="Akapitzlist"/>
        <w:numPr>
          <w:ilvl w:val="0"/>
          <w:numId w:val="44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D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ostarczanie rodzicom informacji o postępach, trudnościach i s</w:t>
      </w:r>
      <w:r>
        <w:rPr>
          <w:rFonts w:ascii="Calibri" w:eastAsia="Calibri" w:hAnsi="Calibri" w:cs="Calibri"/>
          <w:sz w:val="24"/>
          <w:szCs w:val="24"/>
          <w:lang w:val="pl-PL"/>
        </w:rPr>
        <w:t>pecjalnych uzdolnieniach ucznia.</w:t>
      </w:r>
    </w:p>
    <w:p w14:paraId="29CF2520" w14:textId="63511B07" w:rsidR="00CB44E8" w:rsidRPr="00437DC8" w:rsidRDefault="00437DC8" w:rsidP="00BD4FAC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U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 xml:space="preserve">możliwienie nauczycielowi kontroli rozwoju fizycznego ucznia i organizacji pracy dydaktyczno-wychowawczej. </w:t>
      </w:r>
    </w:p>
    <w:p w14:paraId="264DF428" w14:textId="77777777" w:rsidR="00437DC8" w:rsidRDefault="00437DC8" w:rsidP="00437DC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02EE23DA" w14:textId="56232CD8" w:rsidR="00CB44E8" w:rsidRDefault="00CB44E8" w:rsidP="00437DC8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B44E8">
        <w:rPr>
          <w:rFonts w:ascii="Calibri" w:eastAsia="Calibri" w:hAnsi="Calibri" w:cs="Calibri"/>
          <w:b/>
          <w:sz w:val="24"/>
          <w:szCs w:val="24"/>
          <w:lang w:val="pl-PL"/>
        </w:rPr>
        <w:t>Zasady oceniania</w:t>
      </w:r>
    </w:p>
    <w:p w14:paraId="04E20CC2" w14:textId="1D5458D1" w:rsidR="00CB44E8" w:rsidRDefault="00437DC8" w:rsidP="00BD4FAC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O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bowiązuje sześciostopniowa skala oceniania zgodnie z wewn</w:t>
      </w:r>
      <w:r>
        <w:rPr>
          <w:rFonts w:ascii="Calibri" w:eastAsia="Calibri" w:hAnsi="Calibri" w:cs="Calibri"/>
          <w:sz w:val="24"/>
          <w:szCs w:val="24"/>
          <w:lang w:val="pl-PL"/>
        </w:rPr>
        <w:t>ątrzszkolnym</w:t>
      </w:r>
      <w:r w:rsidR="002B2A82">
        <w:rPr>
          <w:rFonts w:ascii="Calibri" w:eastAsia="Calibri" w:hAnsi="Calibri" w:cs="Calibri"/>
          <w:sz w:val="24"/>
          <w:szCs w:val="24"/>
          <w:lang w:val="pl-PL"/>
        </w:rPr>
        <w:t>i zasadami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oceniania.</w:t>
      </w:r>
    </w:p>
    <w:p w14:paraId="6F10288C" w14:textId="4CFDD493" w:rsidR="00CB44E8" w:rsidRDefault="00437DC8" w:rsidP="00BD4FAC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N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auczyciel zapoznaje we wrześniu uczniów z wymaganiami programowymi i kr</w:t>
      </w:r>
      <w:r>
        <w:rPr>
          <w:rFonts w:ascii="Calibri" w:eastAsia="Calibri" w:hAnsi="Calibri" w:cs="Calibri"/>
          <w:sz w:val="24"/>
          <w:szCs w:val="24"/>
          <w:lang w:val="pl-PL"/>
        </w:rPr>
        <w:t>yteriami oceniania.</w:t>
      </w:r>
    </w:p>
    <w:p w14:paraId="2FE8E098" w14:textId="77777777" w:rsidR="00F60333" w:rsidRPr="00F60333" w:rsidRDefault="00F60333" w:rsidP="00F60333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17586BDD" w14:textId="69191C94" w:rsidR="00385790" w:rsidRPr="00354DF1" w:rsidRDefault="008E297C" w:rsidP="00963496">
      <w:pPr>
        <w:spacing w:before="24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354DF1">
        <w:rPr>
          <w:rFonts w:cstheme="minorHAnsi"/>
          <w:b/>
          <w:bCs/>
          <w:sz w:val="24"/>
          <w:szCs w:val="24"/>
          <w:lang w:val="pl-PL"/>
        </w:rPr>
        <w:t>Wymagania edukacyjne</w:t>
      </w:r>
      <w:r w:rsidR="00F60333">
        <w:rPr>
          <w:rFonts w:cstheme="minorHAnsi"/>
          <w:b/>
          <w:bCs/>
          <w:sz w:val="24"/>
          <w:szCs w:val="24"/>
          <w:lang w:val="pl-PL"/>
        </w:rPr>
        <w:t xml:space="preserve"> podlegające kontroli i ocenie</w:t>
      </w:r>
    </w:p>
    <w:p w14:paraId="28B7C332" w14:textId="49898102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rozwoju fizycznego i sprawności fizycznej:</w:t>
      </w:r>
    </w:p>
    <w:p w14:paraId="2CC80ABD" w14:textId="02995F25" w:rsidR="00DE6BDF" w:rsidRPr="00354DF1" w:rsidRDefault="00DE6BDF" w:rsidP="00B079E1">
      <w:pPr>
        <w:pStyle w:val="Akapitzlist"/>
        <w:numPr>
          <w:ilvl w:val="0"/>
          <w:numId w:val="6"/>
        </w:numPr>
        <w:spacing w:before="240" w:line="240" w:lineRule="auto"/>
        <w:ind w:left="680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postawa i zaangażowanie ucznia na lekcji,</w:t>
      </w:r>
    </w:p>
    <w:p w14:paraId="1150C9A2" w14:textId="0BB19C53" w:rsidR="00DE6BDF" w:rsidRPr="00354DF1" w:rsidRDefault="00DE6BDF" w:rsidP="00B079E1">
      <w:pPr>
        <w:pStyle w:val="Akapitzlist"/>
        <w:numPr>
          <w:ilvl w:val="0"/>
          <w:numId w:val="6"/>
        </w:numPr>
        <w:spacing w:before="240" w:line="240" w:lineRule="auto"/>
        <w:ind w:left="680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systematyczny udział i aktywność w trakcie zajęć,</w:t>
      </w:r>
    </w:p>
    <w:p w14:paraId="285A4C7C" w14:textId="650D47D4" w:rsidR="00DE6BDF" w:rsidRPr="00354DF1" w:rsidRDefault="00DE6BDF" w:rsidP="00B079E1">
      <w:pPr>
        <w:pStyle w:val="Akapitzlist"/>
        <w:numPr>
          <w:ilvl w:val="0"/>
          <w:numId w:val="6"/>
        </w:numPr>
        <w:spacing w:before="240" w:line="240" w:lineRule="auto"/>
        <w:ind w:left="680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sprawność fizyczna - postęp na podstawie testów sprawności fizycznej,</w:t>
      </w:r>
    </w:p>
    <w:p w14:paraId="278BB637" w14:textId="2542252F" w:rsidR="00DE6BDF" w:rsidRPr="00354DF1" w:rsidRDefault="00DE6BDF" w:rsidP="00B079E1">
      <w:pPr>
        <w:pStyle w:val="Akapitzlist"/>
        <w:numPr>
          <w:ilvl w:val="0"/>
          <w:numId w:val="6"/>
        </w:numPr>
        <w:spacing w:before="240" w:after="240" w:line="240" w:lineRule="auto"/>
        <w:ind w:left="680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zademonstrowanie ćwiczeń kształtujących wybrane zdolności motoryczne oraz ułatwiających utrzymanie prawidłowej postawy ciała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0CBA68B6" w14:textId="43223E72" w:rsidR="00DE6BDF" w:rsidRPr="00963496" w:rsidRDefault="00F75940" w:rsidP="00963496">
      <w:pPr>
        <w:spacing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>
        <w:rPr>
          <w:rFonts w:cstheme="minorHAnsi"/>
          <w:sz w:val="24"/>
          <w:szCs w:val="24"/>
          <w:u w:val="single"/>
          <w:lang w:val="pl-PL"/>
        </w:rPr>
        <w:t>W zakresie umiejętności i sprawności ogólne</w:t>
      </w:r>
      <w:r w:rsidR="00DE6BDF" w:rsidRPr="00963496">
        <w:rPr>
          <w:rFonts w:cstheme="minorHAnsi"/>
          <w:sz w:val="24"/>
          <w:szCs w:val="24"/>
          <w:u w:val="single"/>
          <w:lang w:val="pl-PL"/>
        </w:rPr>
        <w:t>j:</w:t>
      </w:r>
    </w:p>
    <w:p w14:paraId="1B024A11" w14:textId="036A56E6" w:rsidR="00DE6BDF" w:rsidRPr="00354DF1" w:rsidRDefault="00DE6BDF" w:rsidP="00BD4FAC">
      <w:pPr>
        <w:pStyle w:val="Akapitzlist"/>
        <w:numPr>
          <w:ilvl w:val="0"/>
          <w:numId w:val="3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umiejętności ruchowe (sprawdziany umiejętności z poszczególnych dyscyplin sportowych)</w:t>
      </w:r>
      <w:r w:rsidR="00F60333">
        <w:rPr>
          <w:rFonts w:cstheme="minorHAnsi"/>
          <w:sz w:val="24"/>
          <w:szCs w:val="24"/>
          <w:lang w:val="pl-PL"/>
        </w:rPr>
        <w:t>,</w:t>
      </w:r>
    </w:p>
    <w:p w14:paraId="52C1E3F0" w14:textId="310D60A0" w:rsidR="00DE6BDF" w:rsidRPr="00354DF1" w:rsidRDefault="00DE6BDF" w:rsidP="00BD4FAC">
      <w:pPr>
        <w:pStyle w:val="Akapitzlist"/>
        <w:numPr>
          <w:ilvl w:val="0"/>
          <w:numId w:val="3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zorganizowanie w grupie rówieśników zabawę, grę ruchową, rekreacyjną, </w:t>
      </w:r>
    </w:p>
    <w:p w14:paraId="7352463A" w14:textId="31A3B652" w:rsidR="00DE6BDF" w:rsidRPr="00354DF1" w:rsidRDefault="00DE6BDF" w:rsidP="00BD4FAC">
      <w:pPr>
        <w:pStyle w:val="Akapitzlist"/>
        <w:numPr>
          <w:ilvl w:val="0"/>
          <w:numId w:val="3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uczestniczenie w pozalekcyjnych formach zajęć sportowych i rekreacyjnych,</w:t>
      </w:r>
    </w:p>
    <w:p w14:paraId="41B1569D" w14:textId="21947612" w:rsidR="00DE6BDF" w:rsidRPr="00354DF1" w:rsidRDefault="00DE6BDF" w:rsidP="00963496">
      <w:pPr>
        <w:pStyle w:val="Akapitzlist"/>
        <w:numPr>
          <w:ilvl w:val="0"/>
          <w:numId w:val="3"/>
        </w:numPr>
        <w:spacing w:before="240" w:after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lastRenderedPageBreak/>
        <w:t>stosowanie w grach zespołowych umiejętności technicznych i taktycznych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06322224" w14:textId="03907965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wiedzy:</w:t>
      </w:r>
    </w:p>
    <w:p w14:paraId="21BD2362" w14:textId="5D06B344" w:rsidR="00F75940" w:rsidRPr="00F75940" w:rsidRDefault="00F75940" w:rsidP="00F75940">
      <w:pPr>
        <w:pStyle w:val="Akapitzlist"/>
        <w:numPr>
          <w:ilvl w:val="0"/>
          <w:numId w:val="1"/>
        </w:numPr>
        <w:spacing w:before="16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znajomość podstawowych przepisów z zakresu realizowanych dyscyplin sportowych,</w:t>
      </w:r>
    </w:p>
    <w:p w14:paraId="4C546BF6" w14:textId="3565E98A" w:rsidR="00DE6BDF" w:rsidRPr="00354DF1" w:rsidRDefault="00DE6BDF" w:rsidP="00963496">
      <w:pPr>
        <w:pStyle w:val="Akapitzlist"/>
        <w:numPr>
          <w:ilvl w:val="0"/>
          <w:numId w:val="1"/>
        </w:numPr>
        <w:spacing w:before="16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znajomość metod i zasad hartowania organizmu,</w:t>
      </w:r>
    </w:p>
    <w:p w14:paraId="5DBE8EA3" w14:textId="1C078B63" w:rsidR="00DE6BDF" w:rsidRPr="00354DF1" w:rsidRDefault="00DE6BDF" w:rsidP="00BD4FAC">
      <w:pPr>
        <w:pStyle w:val="Akapitzlist"/>
        <w:numPr>
          <w:ilvl w:val="0"/>
          <w:numId w:val="1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znajomość zasad i korzyści płynących z aktywnego wypoczynku,</w:t>
      </w:r>
    </w:p>
    <w:p w14:paraId="7272EDFC" w14:textId="3CC27578" w:rsidR="00DE6BDF" w:rsidRPr="00354DF1" w:rsidRDefault="00DE6BDF" w:rsidP="00BD4FAC">
      <w:pPr>
        <w:pStyle w:val="Akapitzlist"/>
        <w:numPr>
          <w:ilvl w:val="0"/>
          <w:numId w:val="1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znajomość regulaminów korzystania z obiektów sportowych,</w:t>
      </w:r>
    </w:p>
    <w:p w14:paraId="0CD2EE29" w14:textId="158DFF86" w:rsidR="00DE6BDF" w:rsidRPr="00354DF1" w:rsidRDefault="00DE6BDF" w:rsidP="00BD4FAC">
      <w:pPr>
        <w:pStyle w:val="Akapitzlist"/>
        <w:numPr>
          <w:ilvl w:val="0"/>
          <w:numId w:val="1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znajomość podstawowych przepisów różnych gier zespołowych</w:t>
      </w:r>
    </w:p>
    <w:p w14:paraId="19C98A86" w14:textId="42D1FDEF" w:rsidR="00DE6BDF" w:rsidRPr="00354DF1" w:rsidRDefault="00DE6BDF" w:rsidP="00BD4FAC">
      <w:pPr>
        <w:pStyle w:val="Akapitzlist"/>
        <w:numPr>
          <w:ilvl w:val="0"/>
          <w:numId w:val="1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wiedza </w:t>
      </w:r>
      <w:r w:rsidR="00385790" w:rsidRPr="00354DF1">
        <w:rPr>
          <w:rFonts w:cstheme="minorHAnsi"/>
          <w:sz w:val="24"/>
          <w:szCs w:val="24"/>
          <w:lang w:val="pl-PL"/>
        </w:rPr>
        <w:t>o tym, jak</w:t>
      </w:r>
      <w:r w:rsidRPr="00354DF1">
        <w:rPr>
          <w:rFonts w:cstheme="minorHAnsi"/>
          <w:sz w:val="24"/>
          <w:szCs w:val="24"/>
          <w:lang w:val="pl-PL"/>
        </w:rPr>
        <w:t xml:space="preserve"> bezpiecznie korzystać ze sprzętu i urządzeń sportowych</w:t>
      </w:r>
    </w:p>
    <w:p w14:paraId="63D3F3D2" w14:textId="57825313" w:rsidR="00DE6BDF" w:rsidRPr="00354DF1" w:rsidRDefault="00DE6BDF" w:rsidP="00BD4FAC">
      <w:pPr>
        <w:pStyle w:val="Akapitzlist"/>
        <w:numPr>
          <w:ilvl w:val="0"/>
          <w:numId w:val="1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wiedza </w:t>
      </w:r>
      <w:r w:rsidR="00385790" w:rsidRPr="00354DF1">
        <w:rPr>
          <w:rFonts w:cstheme="minorHAnsi"/>
          <w:sz w:val="24"/>
          <w:szCs w:val="24"/>
          <w:lang w:val="pl-PL"/>
        </w:rPr>
        <w:t>o tym, jak</w:t>
      </w:r>
      <w:r w:rsidRPr="00354DF1">
        <w:rPr>
          <w:rFonts w:cstheme="minorHAnsi"/>
          <w:sz w:val="24"/>
          <w:szCs w:val="24"/>
          <w:lang w:val="pl-PL"/>
        </w:rPr>
        <w:t xml:space="preserve"> dobierać odpowiedni strój i obuwie sportowe do ćwiczeń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i warunków atmosferycznych,</w:t>
      </w:r>
    </w:p>
    <w:p w14:paraId="60AC7889" w14:textId="3DB9E522" w:rsidR="00DE6BDF" w:rsidRPr="00354DF1" w:rsidRDefault="00DE6BDF" w:rsidP="00963496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wiedza n</w:t>
      </w:r>
      <w:r w:rsidR="00385790" w:rsidRPr="00354DF1">
        <w:rPr>
          <w:rFonts w:cstheme="minorHAnsi"/>
          <w:sz w:val="24"/>
          <w:szCs w:val="24"/>
          <w:lang w:val="pl-PL"/>
        </w:rPr>
        <w:t>a temat</w:t>
      </w:r>
      <w:r w:rsidRPr="00354DF1">
        <w:rPr>
          <w:rFonts w:cstheme="minorHAnsi"/>
          <w:sz w:val="24"/>
          <w:szCs w:val="24"/>
          <w:lang w:val="pl-PL"/>
        </w:rPr>
        <w:t xml:space="preserve"> zdrowego stylu życia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3338D2F8" w14:textId="099B8616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wartości, postaw i kompetencji społecznych uczeń:</w:t>
      </w:r>
    </w:p>
    <w:p w14:paraId="0A9A9381" w14:textId="79F91752" w:rsidR="00DE6BDF" w:rsidRPr="00354DF1" w:rsidRDefault="00DE6BDF" w:rsidP="00B079E1">
      <w:pPr>
        <w:pStyle w:val="Akapitzlist"/>
        <w:numPr>
          <w:ilvl w:val="0"/>
          <w:numId w:val="16"/>
        </w:numPr>
        <w:spacing w:before="16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stosuje zasady bezpieczeństwa podczas rekreacji fizycznej,</w:t>
      </w:r>
      <w:r w:rsidR="005B048C" w:rsidRPr="00354DF1">
        <w:rPr>
          <w:rFonts w:cstheme="minorHAnsi"/>
          <w:sz w:val="24"/>
          <w:szCs w:val="24"/>
          <w:lang w:val="pl-PL"/>
        </w:rPr>
        <w:t xml:space="preserve"> </w:t>
      </w:r>
      <w:r w:rsidRPr="00354DF1">
        <w:rPr>
          <w:rFonts w:cstheme="minorHAnsi"/>
          <w:sz w:val="24"/>
          <w:szCs w:val="24"/>
          <w:lang w:val="pl-PL"/>
        </w:rPr>
        <w:t>wyjaśnia, dlaczego należy przestrzegać ustalonych reguł w trakcie rywalizacji sportowej,</w:t>
      </w:r>
    </w:p>
    <w:p w14:paraId="56722709" w14:textId="1F980C0A" w:rsidR="00DE6BDF" w:rsidRPr="00354DF1" w:rsidRDefault="00DE6BDF" w:rsidP="00B079E1">
      <w:pPr>
        <w:pStyle w:val="Akapitzlist"/>
        <w:numPr>
          <w:ilvl w:val="0"/>
          <w:numId w:val="16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aktywnie i chętnie uczestniczy we wszystkich zajęciach ruchowych, rzetelnie wykonuje wszystkie ćwiczenia</w:t>
      </w:r>
      <w:r w:rsidR="00F60333">
        <w:rPr>
          <w:rFonts w:cstheme="minorHAnsi"/>
          <w:sz w:val="24"/>
          <w:szCs w:val="24"/>
          <w:lang w:val="pl-PL"/>
        </w:rPr>
        <w:t>,</w:t>
      </w:r>
    </w:p>
    <w:p w14:paraId="74505D0F" w14:textId="7081A350" w:rsidR="00DE6BDF" w:rsidRPr="00354DF1" w:rsidRDefault="00DE6BDF" w:rsidP="00B079E1">
      <w:pPr>
        <w:pStyle w:val="Akapitzlist"/>
        <w:numPr>
          <w:ilvl w:val="0"/>
          <w:numId w:val="16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uczestniczy w sportowych rozgrywkach klasowych w roli zawodnika, stosując zasady „fair </w:t>
      </w:r>
      <w:proofErr w:type="spellStart"/>
      <w:r w:rsidRPr="00354DF1">
        <w:rPr>
          <w:rFonts w:cstheme="minorHAnsi"/>
          <w:sz w:val="24"/>
          <w:szCs w:val="24"/>
          <w:lang w:val="pl-PL"/>
        </w:rPr>
        <w:t>play</w:t>
      </w:r>
      <w:proofErr w:type="spellEnd"/>
      <w:r w:rsidRPr="00354DF1">
        <w:rPr>
          <w:rFonts w:cstheme="minorHAnsi"/>
          <w:sz w:val="24"/>
          <w:szCs w:val="24"/>
          <w:lang w:val="pl-PL"/>
        </w:rPr>
        <w:t>”: szacunku dla rywala, respektowania przepisów gry, podporządkowania się decyzjom sędziego, podziękowania za wspólną grę,</w:t>
      </w:r>
    </w:p>
    <w:p w14:paraId="1D93EA67" w14:textId="0B420C1A" w:rsidR="005B048C" w:rsidRPr="00354DF1" w:rsidRDefault="00DE6BDF" w:rsidP="00B079E1">
      <w:pPr>
        <w:pStyle w:val="Akapitzlist"/>
        <w:numPr>
          <w:ilvl w:val="0"/>
          <w:numId w:val="16"/>
        </w:numPr>
        <w:spacing w:before="240" w:after="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uzyskuje </w:t>
      </w:r>
      <w:r w:rsidR="00F75940">
        <w:rPr>
          <w:rFonts w:cstheme="minorHAnsi"/>
          <w:sz w:val="24"/>
          <w:szCs w:val="24"/>
          <w:lang w:val="pl-PL"/>
        </w:rPr>
        <w:t>postęp w rozwoju zdolności</w:t>
      </w:r>
      <w:r w:rsidRPr="00354DF1">
        <w:rPr>
          <w:rFonts w:cstheme="minorHAnsi"/>
          <w:sz w:val="24"/>
          <w:szCs w:val="24"/>
          <w:lang w:val="pl-PL"/>
        </w:rPr>
        <w:t xml:space="preserve"> motorycznych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4B57FE3C" w14:textId="6067A5CA" w:rsidR="00C90D67" w:rsidRDefault="00C90D67" w:rsidP="001E20A0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237FBC8A" w14:textId="4FDCD2E1" w:rsidR="00DE6BDF" w:rsidRDefault="00092E0B" w:rsidP="003509A3">
      <w:pPr>
        <w:spacing w:before="240" w:line="276" w:lineRule="auto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  <w:u w:val="single"/>
          <w:lang w:val="pl-PL"/>
        </w:rPr>
        <w:t>Podstawowe o</w:t>
      </w:r>
      <w:r w:rsidR="00385790" w:rsidRPr="00F60333">
        <w:rPr>
          <w:rFonts w:cstheme="minorHAnsi"/>
          <w:b/>
          <w:bCs/>
          <w:sz w:val="24"/>
          <w:szCs w:val="24"/>
          <w:u w:val="single"/>
          <w:lang w:val="pl-PL"/>
        </w:rPr>
        <w:t>bszary oceniania</w:t>
      </w:r>
      <w:r w:rsidR="003509A3">
        <w:rPr>
          <w:rFonts w:cstheme="minorHAnsi"/>
          <w:b/>
          <w:bCs/>
          <w:sz w:val="24"/>
          <w:szCs w:val="24"/>
          <w:u w:val="single"/>
          <w:lang w:val="pl-PL"/>
        </w:rPr>
        <w:t xml:space="preserve"> na zajęciach</w:t>
      </w:r>
      <w:r w:rsidR="00CB44E8">
        <w:rPr>
          <w:rFonts w:cstheme="minorHAnsi"/>
          <w:b/>
          <w:bCs/>
          <w:sz w:val="24"/>
          <w:szCs w:val="24"/>
          <w:u w:val="single"/>
          <w:lang w:val="pl-PL"/>
        </w:rPr>
        <w:t xml:space="preserve"> WF</w:t>
      </w:r>
    </w:p>
    <w:p w14:paraId="1E6AE2D9" w14:textId="41A11B81" w:rsidR="00C33505" w:rsidRPr="004F64F5" w:rsidRDefault="00C33505" w:rsidP="00C33505">
      <w:pPr>
        <w:pStyle w:val="Akapitzlist"/>
        <w:numPr>
          <w:ilvl w:val="0"/>
          <w:numId w:val="28"/>
        </w:numPr>
        <w:spacing w:before="24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94147B">
        <w:rPr>
          <w:rFonts w:cstheme="minorHAnsi"/>
          <w:b/>
          <w:bCs/>
          <w:sz w:val="24"/>
          <w:szCs w:val="24"/>
          <w:lang w:val="pl-PL"/>
        </w:rPr>
        <w:t>S</w:t>
      </w:r>
      <w:r>
        <w:rPr>
          <w:rFonts w:cstheme="minorHAnsi"/>
          <w:b/>
          <w:bCs/>
          <w:sz w:val="24"/>
          <w:szCs w:val="24"/>
          <w:lang w:val="pl-PL"/>
        </w:rPr>
        <w:t>ystematyczność (s</w:t>
      </w:r>
      <w:r w:rsidRPr="0094147B">
        <w:rPr>
          <w:rFonts w:cstheme="minorHAnsi"/>
          <w:b/>
          <w:bCs/>
          <w:sz w:val="24"/>
          <w:szCs w:val="24"/>
          <w:lang w:val="pl-PL"/>
        </w:rPr>
        <w:t>ystematyczny udział w zajęciach lekcyjnych</w:t>
      </w:r>
      <w:r w:rsidR="00C41649">
        <w:rPr>
          <w:rFonts w:cstheme="minorHAnsi"/>
          <w:b/>
          <w:bCs/>
          <w:sz w:val="24"/>
          <w:szCs w:val="24"/>
          <w:lang w:val="pl-PL"/>
        </w:rPr>
        <w:t>)</w:t>
      </w:r>
    </w:p>
    <w:p w14:paraId="058D7022" w14:textId="34EC1F1F" w:rsidR="00C33505" w:rsidRPr="00DE6824" w:rsidRDefault="006E0378" w:rsidP="00C33505">
      <w:pPr>
        <w:spacing w:after="12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Ocena z tego obszaru będzie wystawiana za właściwe przygotowanie do zajęć oraz systematyczny w nich udział, na podstawie właściwego przygotowania do zajęć (przyjmuje się okres 2 miesięcy).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="00C33505" w:rsidRPr="00B25A0C">
        <w:rPr>
          <w:rFonts w:cstheme="minorHAnsi"/>
          <w:bCs/>
          <w:sz w:val="24"/>
          <w:szCs w:val="24"/>
          <w:lang w:val="pl-PL"/>
        </w:rPr>
        <w:t xml:space="preserve">Za obszar </w:t>
      </w:r>
      <w:r>
        <w:rPr>
          <w:rFonts w:cstheme="minorHAnsi"/>
          <w:bCs/>
          <w:sz w:val="24"/>
          <w:szCs w:val="24"/>
          <w:lang w:val="pl-PL"/>
        </w:rPr>
        <w:t>„Systematyczność”, p</w:t>
      </w:r>
      <w:r w:rsidR="00C33505" w:rsidRPr="00DE6824">
        <w:rPr>
          <w:rFonts w:cstheme="minorHAnsi"/>
          <w:bCs/>
          <w:sz w:val="24"/>
          <w:szCs w:val="24"/>
          <w:lang w:val="pl-PL"/>
        </w:rPr>
        <w:t>o każdych dwóch przepracowanych miesiącach</w:t>
      </w:r>
      <w:r>
        <w:rPr>
          <w:rFonts w:cstheme="minorHAnsi"/>
          <w:bCs/>
          <w:sz w:val="24"/>
          <w:szCs w:val="24"/>
          <w:lang w:val="pl-PL"/>
        </w:rPr>
        <w:t>,</w:t>
      </w:r>
      <w:r w:rsidR="00C33505" w:rsidRPr="00DE6824">
        <w:rPr>
          <w:rFonts w:cstheme="minorHAnsi"/>
          <w:bCs/>
          <w:sz w:val="24"/>
          <w:szCs w:val="24"/>
          <w:lang w:val="pl-PL"/>
        </w:rPr>
        <w:t xml:space="preserve"> n</w:t>
      </w:r>
      <w:r>
        <w:rPr>
          <w:rFonts w:cstheme="minorHAnsi"/>
          <w:bCs/>
          <w:sz w:val="24"/>
          <w:szCs w:val="24"/>
          <w:lang w:val="pl-PL"/>
        </w:rPr>
        <w:t>auczyciel przedstawia uczniowi ocenę:</w:t>
      </w:r>
    </w:p>
    <w:p w14:paraId="1585BC12" w14:textId="4E6EF98F" w:rsidR="00C33505" w:rsidRPr="006E0378" w:rsidRDefault="00C33505" w:rsidP="00F170A0">
      <w:pPr>
        <w:numPr>
          <w:ilvl w:val="0"/>
          <w:numId w:val="48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/>
          <w:bCs/>
          <w:sz w:val="24"/>
          <w:szCs w:val="24"/>
          <w:lang w:val="pl-PL"/>
        </w:rPr>
        <w:t>celujący</w:t>
      </w:r>
      <w:r w:rsidRPr="006E0378">
        <w:rPr>
          <w:rFonts w:cstheme="minorHAnsi"/>
          <w:bCs/>
          <w:sz w:val="24"/>
          <w:szCs w:val="24"/>
          <w:lang w:val="pl-PL"/>
        </w:rPr>
        <w:t xml:space="preserve"> – udział we wszystkich zajęciach</w:t>
      </w:r>
    </w:p>
    <w:p w14:paraId="468CBFBA" w14:textId="4B0EB3CC" w:rsidR="00C33505" w:rsidRPr="00C33505" w:rsidRDefault="00C33505" w:rsidP="00F170A0">
      <w:pPr>
        <w:numPr>
          <w:ilvl w:val="0"/>
          <w:numId w:val="48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bardzo dobry</w:t>
      </w:r>
      <w:r w:rsidRPr="00C33505">
        <w:rPr>
          <w:rFonts w:cstheme="minorHAnsi"/>
          <w:bCs/>
          <w:sz w:val="24"/>
          <w:szCs w:val="24"/>
          <w:lang w:val="pl-PL"/>
        </w:rPr>
        <w:t xml:space="preserve"> – </w:t>
      </w:r>
      <w:r w:rsidR="006E0378">
        <w:rPr>
          <w:rFonts w:cstheme="minorHAnsi"/>
          <w:bCs/>
          <w:sz w:val="24"/>
          <w:szCs w:val="24"/>
          <w:lang w:val="pl-PL"/>
        </w:rPr>
        <w:t xml:space="preserve">1 </w:t>
      </w:r>
      <w:r w:rsidRPr="00C33505">
        <w:rPr>
          <w:rFonts w:cstheme="minorHAnsi"/>
          <w:bCs/>
          <w:sz w:val="24"/>
          <w:szCs w:val="24"/>
          <w:lang w:val="pl-PL"/>
        </w:rPr>
        <w:t xml:space="preserve"> </w:t>
      </w:r>
      <w:r w:rsidR="006E0378">
        <w:rPr>
          <w:rFonts w:cstheme="minorHAnsi"/>
          <w:bCs/>
          <w:sz w:val="24"/>
          <w:szCs w:val="24"/>
          <w:lang w:val="pl-PL"/>
        </w:rPr>
        <w:t>nieprzygotowanie</w:t>
      </w:r>
    </w:p>
    <w:p w14:paraId="20A41D76" w14:textId="67BDE8A2" w:rsidR="00C33505" w:rsidRPr="00C33505" w:rsidRDefault="00C33505" w:rsidP="00F170A0">
      <w:pPr>
        <w:numPr>
          <w:ilvl w:val="0"/>
          <w:numId w:val="48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dobry</w:t>
      </w:r>
      <w:r w:rsidRPr="00C33505">
        <w:rPr>
          <w:rFonts w:cstheme="minorHAnsi"/>
          <w:bCs/>
          <w:sz w:val="24"/>
          <w:szCs w:val="24"/>
          <w:lang w:val="pl-PL"/>
        </w:rPr>
        <w:t xml:space="preserve"> – </w:t>
      </w:r>
      <w:r w:rsidR="006E0378">
        <w:rPr>
          <w:rFonts w:cstheme="minorHAnsi"/>
          <w:bCs/>
          <w:sz w:val="24"/>
          <w:szCs w:val="24"/>
          <w:lang w:val="pl-PL"/>
        </w:rPr>
        <w:t>2</w:t>
      </w:r>
      <w:r w:rsidRPr="00C33505">
        <w:rPr>
          <w:rFonts w:cstheme="minorHAnsi"/>
          <w:bCs/>
          <w:sz w:val="24"/>
          <w:szCs w:val="24"/>
          <w:lang w:val="pl-PL"/>
        </w:rPr>
        <w:t xml:space="preserve"> nieprzygotowania</w:t>
      </w:r>
    </w:p>
    <w:p w14:paraId="530AF801" w14:textId="178C2B01" w:rsidR="00C33505" w:rsidRPr="00C33505" w:rsidRDefault="00C33505" w:rsidP="00F170A0">
      <w:pPr>
        <w:numPr>
          <w:ilvl w:val="0"/>
          <w:numId w:val="48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dostateczny</w:t>
      </w:r>
      <w:r w:rsidRPr="00C33505">
        <w:rPr>
          <w:rFonts w:cstheme="minorHAnsi"/>
          <w:bCs/>
          <w:sz w:val="24"/>
          <w:szCs w:val="24"/>
          <w:lang w:val="pl-PL"/>
        </w:rPr>
        <w:t xml:space="preserve"> – </w:t>
      </w:r>
      <w:r w:rsidR="006E0378">
        <w:rPr>
          <w:rFonts w:cstheme="minorHAnsi"/>
          <w:bCs/>
          <w:sz w:val="24"/>
          <w:szCs w:val="24"/>
          <w:lang w:val="pl-PL"/>
        </w:rPr>
        <w:t>3 nieprzygotowania</w:t>
      </w:r>
    </w:p>
    <w:p w14:paraId="66D92AC8" w14:textId="7911D721" w:rsidR="00C33505" w:rsidRPr="00C33505" w:rsidRDefault="00C33505" w:rsidP="00F170A0">
      <w:pPr>
        <w:numPr>
          <w:ilvl w:val="0"/>
          <w:numId w:val="48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dopuszczający</w:t>
      </w:r>
      <w:r w:rsidR="006E0378">
        <w:rPr>
          <w:rFonts w:cstheme="minorHAnsi"/>
          <w:bCs/>
          <w:sz w:val="24"/>
          <w:szCs w:val="24"/>
          <w:lang w:val="pl-PL"/>
        </w:rPr>
        <w:t xml:space="preserve"> – 4 nieprzygotowania</w:t>
      </w:r>
    </w:p>
    <w:p w14:paraId="117CA251" w14:textId="5C26E582" w:rsidR="00B67C3C" w:rsidRDefault="00C33505" w:rsidP="00F170A0">
      <w:pPr>
        <w:numPr>
          <w:ilvl w:val="0"/>
          <w:numId w:val="48"/>
        </w:numPr>
        <w:spacing w:after="120" w:line="276" w:lineRule="auto"/>
        <w:ind w:left="737" w:hanging="340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niedostateczny</w:t>
      </w:r>
      <w:r w:rsidR="006E0378">
        <w:rPr>
          <w:rFonts w:cstheme="minorHAnsi"/>
          <w:bCs/>
          <w:sz w:val="24"/>
          <w:szCs w:val="24"/>
          <w:lang w:val="pl-PL"/>
        </w:rPr>
        <w:t xml:space="preserve"> – 5</w:t>
      </w:r>
      <w:r w:rsidRPr="00C33505">
        <w:rPr>
          <w:rFonts w:cstheme="minorHAnsi"/>
          <w:bCs/>
          <w:sz w:val="24"/>
          <w:szCs w:val="24"/>
          <w:lang w:val="pl-PL"/>
        </w:rPr>
        <w:t xml:space="preserve"> i więcej nieprzygotowań</w:t>
      </w:r>
    </w:p>
    <w:p w14:paraId="724D7BD4" w14:textId="77777777" w:rsidR="00C33505" w:rsidRPr="00C33505" w:rsidRDefault="00C33505" w:rsidP="00C33505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33505">
        <w:rPr>
          <w:rFonts w:cstheme="minorHAnsi"/>
          <w:bCs/>
          <w:sz w:val="24"/>
          <w:szCs w:val="24"/>
          <w:lang w:val="pl-PL"/>
        </w:rPr>
        <w:t xml:space="preserve">Nieobecności usprawiedliwione na podstawie zaświadczenia lekarskiego lub zaświadczenia rodzica oraz nieobecności związanych z działalnością na rzecz szkoły (np. zawody sportowe, konkursy) nie wpływają na ocenę tego obszaru. Usprawiedliwienie musi zostać dostarczone, </w:t>
      </w:r>
      <w:r w:rsidRPr="00C33505">
        <w:rPr>
          <w:rFonts w:cstheme="minorHAnsi"/>
          <w:bCs/>
          <w:sz w:val="24"/>
          <w:szCs w:val="24"/>
          <w:lang w:val="pl-PL"/>
        </w:rPr>
        <w:lastRenderedPageBreak/>
        <w:t>najpóźniej, przy pierwszej obecności ucznia na zajęciach, bezpośrednio do nauczyciela wychowania fizycznego.</w:t>
      </w:r>
    </w:p>
    <w:p w14:paraId="21945B92" w14:textId="77777777" w:rsidR="00C33505" w:rsidRPr="00C33505" w:rsidRDefault="00C33505" w:rsidP="00C33505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33505">
        <w:rPr>
          <w:rFonts w:cstheme="minorHAnsi"/>
          <w:bCs/>
          <w:sz w:val="24"/>
          <w:szCs w:val="24"/>
          <w:lang w:val="pl-PL"/>
        </w:rPr>
        <w:t xml:space="preserve">Dziewczęta, w przypadku niedyspozycji, mogą być zwolnione z ćwiczeń, po wcześniejszym zwolnieniu przez rodzica. </w:t>
      </w:r>
    </w:p>
    <w:p w14:paraId="0E8CA186" w14:textId="128950FC" w:rsidR="00DE15C1" w:rsidRDefault="00C33505" w:rsidP="00C33505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33505">
        <w:rPr>
          <w:rFonts w:cstheme="minorHAnsi"/>
          <w:bCs/>
          <w:sz w:val="24"/>
          <w:szCs w:val="24"/>
          <w:lang w:val="pl-PL"/>
        </w:rPr>
        <w:t>Uczeń może być klasyfikowany z wychowania fizycznego, jeżeli będzie uczestniczył aktywnie, w co najmniej 50%-ach zajęć w semestrze.</w:t>
      </w:r>
    </w:p>
    <w:p w14:paraId="680DF361" w14:textId="4DA5E441" w:rsidR="001E34C5" w:rsidRDefault="001E34C5" w:rsidP="00DE15C1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70327F02" w14:textId="75E0561B" w:rsidR="001E34C5" w:rsidRPr="001E34C5" w:rsidRDefault="001E34C5" w:rsidP="00541DEB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Postawa i aktywność</w:t>
      </w:r>
    </w:p>
    <w:p w14:paraId="34FC6232" w14:textId="7E71F492" w:rsidR="0094147B" w:rsidRDefault="0094147B" w:rsidP="001E34C5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3F2E8C2E" w14:textId="513320D8" w:rsidR="006E0378" w:rsidRPr="006E0378" w:rsidRDefault="00D6112B" w:rsidP="006E0378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D6112B">
        <w:rPr>
          <w:rFonts w:cstheme="minorHAnsi"/>
          <w:bCs/>
          <w:sz w:val="24"/>
          <w:szCs w:val="24"/>
          <w:lang w:val="pl-PL"/>
        </w:rPr>
        <w:t>Ocena z tego obszaru będzie wystawiana za zaangażowanie ucznia na zajęciach oraz pr</w:t>
      </w:r>
      <w:r>
        <w:rPr>
          <w:rFonts w:cstheme="minorHAnsi"/>
          <w:bCs/>
          <w:sz w:val="24"/>
          <w:szCs w:val="24"/>
          <w:lang w:val="pl-PL"/>
        </w:rPr>
        <w:t xml:space="preserve">ezentowane przez niego postawy. </w:t>
      </w:r>
      <w:r w:rsidR="006E0378" w:rsidRPr="006E0378">
        <w:rPr>
          <w:rFonts w:cstheme="minorHAnsi"/>
          <w:bCs/>
          <w:sz w:val="24"/>
          <w:szCs w:val="24"/>
          <w:lang w:val="pl-PL"/>
        </w:rPr>
        <w:t>W</w:t>
      </w:r>
      <w:r>
        <w:rPr>
          <w:rFonts w:cstheme="minorHAnsi"/>
          <w:bCs/>
          <w:sz w:val="24"/>
          <w:szCs w:val="24"/>
          <w:lang w:val="pl-PL"/>
        </w:rPr>
        <w:t xml:space="preserve"> tym obszarze, w</w:t>
      </w:r>
      <w:r w:rsidR="006E0378" w:rsidRPr="006E0378">
        <w:rPr>
          <w:rFonts w:cstheme="minorHAnsi"/>
          <w:bCs/>
          <w:sz w:val="24"/>
          <w:szCs w:val="24"/>
          <w:lang w:val="pl-PL"/>
        </w:rPr>
        <w:t xml:space="preserve"> zależności od stopnia zaangażowania</w:t>
      </w:r>
      <w:r>
        <w:rPr>
          <w:rFonts w:cstheme="minorHAnsi"/>
          <w:bCs/>
          <w:sz w:val="24"/>
          <w:szCs w:val="24"/>
          <w:lang w:val="pl-PL"/>
        </w:rPr>
        <w:t>, nauczyciel</w:t>
      </w:r>
      <w:r w:rsidR="006E0378" w:rsidRPr="006E0378">
        <w:rPr>
          <w:rFonts w:cstheme="minorHAnsi"/>
          <w:bCs/>
          <w:sz w:val="24"/>
          <w:szCs w:val="24"/>
          <w:lang w:val="pl-PL"/>
        </w:rPr>
        <w:t xml:space="preserve"> podczas prowadzonych zajęć, może przyznawać </w:t>
      </w:r>
      <w:r w:rsidR="006E0378" w:rsidRPr="006E0378">
        <w:rPr>
          <w:rFonts w:cstheme="minorHAnsi"/>
          <w:b/>
          <w:bCs/>
          <w:sz w:val="24"/>
          <w:szCs w:val="24"/>
          <w:lang w:val="pl-PL"/>
        </w:rPr>
        <w:t>„+” lub „-”</w:t>
      </w:r>
      <w:r w:rsidR="006E0378" w:rsidRPr="006E0378">
        <w:rPr>
          <w:rFonts w:cstheme="minorHAnsi"/>
          <w:bCs/>
          <w:sz w:val="24"/>
          <w:szCs w:val="24"/>
          <w:lang w:val="pl-PL"/>
        </w:rPr>
        <w:t>, za:</w:t>
      </w:r>
    </w:p>
    <w:p w14:paraId="77C490BB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 xml:space="preserve">aktywny udział w zajęciach, tj. zaangażowanie w wykonywanie zadań, w zależności od swoich możliwości,  </w:t>
      </w:r>
    </w:p>
    <w:p w14:paraId="4AF155D6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postawę na lekcji (wobec nauczyciela, innych ćwiczących),</w:t>
      </w:r>
    </w:p>
    <w:p w14:paraId="2776CEFB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 xml:space="preserve">pomoc nauczycielowi wychowania fizycznego (sędziowanie, porządkowanie sprzętu, inne działania wskazane przez nauczyciela), </w:t>
      </w:r>
    </w:p>
    <w:p w14:paraId="13EF3DAA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wypełnianie funkcji organizacyjnych w czasie lekcji WF (przygotowanie i prowadzenie części lekcji, np. rozgrzewki),</w:t>
      </w:r>
    </w:p>
    <w:p w14:paraId="5C1D6B5D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współpraca z grupą oraz pomoc słabszym uczniom w osiągnięciu zamierzonego celu,</w:t>
      </w:r>
    </w:p>
    <w:p w14:paraId="6FACA8FF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niesportowe zachowanie,</w:t>
      </w:r>
    </w:p>
    <w:p w14:paraId="4DDC3326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zasad bezpieczeństwa podczas zajęć,</w:t>
      </w:r>
    </w:p>
    <w:p w14:paraId="13A32408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regulaminu obowiązującego na obiektach sportowych,</w:t>
      </w:r>
    </w:p>
    <w:p w14:paraId="74A9F79B" w14:textId="77777777" w:rsidR="006E0378" w:rsidRPr="006E0378" w:rsidRDefault="006E0378" w:rsidP="006E037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przepisów i zasad fair-</w:t>
      </w:r>
      <w:proofErr w:type="spellStart"/>
      <w:r w:rsidRPr="006E0378">
        <w:rPr>
          <w:rFonts w:cstheme="minorHAnsi"/>
          <w:bCs/>
          <w:sz w:val="24"/>
          <w:szCs w:val="24"/>
          <w:lang w:val="pl-PL"/>
        </w:rPr>
        <w:t>play</w:t>
      </w:r>
      <w:proofErr w:type="spellEnd"/>
      <w:r w:rsidRPr="006E0378">
        <w:rPr>
          <w:rFonts w:cstheme="minorHAnsi"/>
          <w:bCs/>
          <w:sz w:val="24"/>
          <w:szCs w:val="24"/>
          <w:lang w:val="pl-PL"/>
        </w:rPr>
        <w:t>, podczas uczestnictwa we wszystkich formach aktywności fizycznej realizowanych w szkole oraz poza szkołą,</w:t>
      </w:r>
    </w:p>
    <w:p w14:paraId="378CF80F" w14:textId="77777777" w:rsidR="006E0378" w:rsidRPr="006E0378" w:rsidRDefault="006E0378" w:rsidP="006E0378">
      <w:pPr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dbałość o higienę osobistą.</w:t>
      </w:r>
    </w:p>
    <w:p w14:paraId="36152FF1" w14:textId="71061ABB" w:rsidR="006E0378" w:rsidRPr="006E0378" w:rsidRDefault="00D6112B" w:rsidP="00D6112B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D6112B">
        <w:rPr>
          <w:rFonts w:cstheme="minorHAnsi"/>
          <w:bCs/>
          <w:sz w:val="24"/>
          <w:szCs w:val="24"/>
          <w:lang w:val="pl-PL"/>
        </w:rPr>
        <w:t>Za obszar „Postawa i aktywność” uczeń jest oceniany po każdych dw</w:t>
      </w:r>
      <w:r>
        <w:rPr>
          <w:rFonts w:cstheme="minorHAnsi"/>
          <w:bCs/>
          <w:sz w:val="24"/>
          <w:szCs w:val="24"/>
          <w:lang w:val="pl-PL"/>
        </w:rPr>
        <w:t>óch przepracowanych miesiącach:</w:t>
      </w:r>
    </w:p>
    <w:p w14:paraId="65DCF7E1" w14:textId="324B7A75" w:rsidR="006E0378" w:rsidRPr="006E0378" w:rsidRDefault="00D6112B" w:rsidP="00D6112B">
      <w:pPr>
        <w:numPr>
          <w:ilvl w:val="0"/>
          <w:numId w:val="48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celujący</w:t>
      </w:r>
      <w:r w:rsidR="006E0378" w:rsidRPr="006E0378">
        <w:rPr>
          <w:rFonts w:cstheme="minorHAnsi"/>
          <w:bCs/>
          <w:sz w:val="24"/>
          <w:szCs w:val="24"/>
          <w:lang w:val="pl-PL"/>
        </w:rPr>
        <w:t xml:space="preserve"> – bardzo duże zaangażowanie podczas zajęć </w:t>
      </w:r>
      <w:r>
        <w:rPr>
          <w:rFonts w:cstheme="minorHAnsi"/>
          <w:bCs/>
          <w:sz w:val="24"/>
          <w:szCs w:val="24"/>
          <w:lang w:val="pl-PL"/>
        </w:rPr>
        <w:t>(same „+”)</w:t>
      </w:r>
    </w:p>
    <w:p w14:paraId="691E6FF1" w14:textId="546C19A4" w:rsidR="006E0378" w:rsidRPr="006E0378" w:rsidRDefault="00D6112B" w:rsidP="00D6112B">
      <w:pPr>
        <w:numPr>
          <w:ilvl w:val="0"/>
          <w:numId w:val="48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bardzo dobry</w:t>
      </w:r>
      <w:r w:rsidR="006E0378" w:rsidRPr="006E0378">
        <w:rPr>
          <w:rFonts w:cstheme="minorHAnsi"/>
          <w:bCs/>
          <w:sz w:val="24"/>
          <w:szCs w:val="24"/>
          <w:lang w:val="pl-PL"/>
        </w:rPr>
        <w:t xml:space="preserve"> – </w:t>
      </w:r>
      <w:r>
        <w:rPr>
          <w:rFonts w:cstheme="minorHAnsi"/>
          <w:bCs/>
          <w:sz w:val="24"/>
          <w:szCs w:val="24"/>
          <w:lang w:val="pl-PL"/>
        </w:rPr>
        <w:t>duże</w:t>
      </w:r>
      <w:r w:rsidR="006E0378" w:rsidRPr="006E0378">
        <w:rPr>
          <w:rFonts w:cstheme="minorHAnsi"/>
          <w:bCs/>
          <w:sz w:val="24"/>
          <w:szCs w:val="24"/>
          <w:lang w:val="pl-PL"/>
        </w:rPr>
        <w:t xml:space="preserve"> zaangażowanie podczas zajęć (</w:t>
      </w:r>
      <w:r>
        <w:rPr>
          <w:rFonts w:cstheme="minorHAnsi"/>
          <w:bCs/>
          <w:sz w:val="24"/>
          <w:szCs w:val="24"/>
          <w:lang w:val="pl-PL"/>
        </w:rPr>
        <w:t>duża ilość „+”, max dwa „-”)</w:t>
      </w:r>
    </w:p>
    <w:p w14:paraId="4FB95E65" w14:textId="613DECD1" w:rsidR="006E0378" w:rsidRDefault="00D6112B" w:rsidP="00D6112B">
      <w:pPr>
        <w:numPr>
          <w:ilvl w:val="0"/>
          <w:numId w:val="48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dobry</w:t>
      </w:r>
      <w:r w:rsidR="006E0378" w:rsidRPr="006E0378">
        <w:rPr>
          <w:rFonts w:cstheme="minorHAnsi"/>
          <w:bCs/>
          <w:sz w:val="24"/>
          <w:szCs w:val="24"/>
          <w:lang w:val="pl-PL"/>
        </w:rPr>
        <w:t xml:space="preserve"> – </w:t>
      </w:r>
      <w:r>
        <w:rPr>
          <w:rFonts w:cstheme="minorHAnsi"/>
          <w:bCs/>
          <w:sz w:val="24"/>
          <w:szCs w:val="24"/>
          <w:lang w:val="pl-PL"/>
        </w:rPr>
        <w:t>właściwe</w:t>
      </w:r>
      <w:r w:rsidR="006E0378" w:rsidRPr="006E0378">
        <w:rPr>
          <w:rFonts w:cstheme="minorHAnsi"/>
          <w:bCs/>
          <w:sz w:val="24"/>
          <w:szCs w:val="24"/>
          <w:lang w:val="pl-PL"/>
        </w:rPr>
        <w:t xml:space="preserve"> zaang</w:t>
      </w:r>
      <w:r>
        <w:rPr>
          <w:rFonts w:cstheme="minorHAnsi"/>
          <w:bCs/>
          <w:sz w:val="24"/>
          <w:szCs w:val="24"/>
          <w:lang w:val="pl-PL"/>
        </w:rPr>
        <w:t>ażowanie podczas zajęć („+” w równowadze z</w:t>
      </w:r>
      <w:r w:rsidR="0031746F">
        <w:rPr>
          <w:rFonts w:cstheme="minorHAnsi"/>
          <w:bCs/>
          <w:sz w:val="24"/>
          <w:szCs w:val="24"/>
          <w:lang w:val="pl-PL"/>
        </w:rPr>
        <w:t xml:space="preserve"> „-”</w:t>
      </w:r>
      <w:r w:rsidR="006E0378" w:rsidRPr="006E0378">
        <w:rPr>
          <w:rFonts w:cstheme="minorHAnsi"/>
          <w:bCs/>
          <w:sz w:val="24"/>
          <w:szCs w:val="24"/>
          <w:lang w:val="pl-PL"/>
        </w:rPr>
        <w:t>)</w:t>
      </w:r>
    </w:p>
    <w:p w14:paraId="1FB308F6" w14:textId="47531108" w:rsidR="0031746F" w:rsidRPr="006E0378" w:rsidRDefault="0031746F" w:rsidP="00D6112B">
      <w:pPr>
        <w:numPr>
          <w:ilvl w:val="0"/>
          <w:numId w:val="48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 xml:space="preserve">dostateczny </w:t>
      </w:r>
      <w:r>
        <w:rPr>
          <w:rFonts w:cstheme="minorHAnsi"/>
          <w:bCs/>
          <w:sz w:val="24"/>
          <w:szCs w:val="24"/>
          <w:lang w:val="pl-PL"/>
        </w:rPr>
        <w:t>– małe zaangażowanie podczas zajęć (przewaga „-” nad „+”)</w:t>
      </w:r>
    </w:p>
    <w:p w14:paraId="15672D79" w14:textId="735A1A4F" w:rsidR="006E0378" w:rsidRDefault="0031746F" w:rsidP="00D6112B">
      <w:pPr>
        <w:numPr>
          <w:ilvl w:val="0"/>
          <w:numId w:val="48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dopuszczający</w:t>
      </w:r>
      <w:r w:rsidR="006E0378" w:rsidRPr="006E0378">
        <w:rPr>
          <w:rFonts w:cstheme="minorHAnsi"/>
          <w:bCs/>
          <w:sz w:val="24"/>
          <w:szCs w:val="24"/>
          <w:lang w:val="pl-PL"/>
        </w:rPr>
        <w:t xml:space="preserve"> – bardzo małe zaangażowanie podczas zajęć (brak „+”)</w:t>
      </w:r>
    </w:p>
    <w:p w14:paraId="62B03F62" w14:textId="48EE0AC1" w:rsidR="0031746F" w:rsidRDefault="0031746F" w:rsidP="0031746F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17F70A17" w14:textId="77777777" w:rsidR="0031746F" w:rsidRPr="00354490" w:rsidRDefault="0031746F" w:rsidP="0031746F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Umiejętności praktyczne, wiadomości oraz postęp w usprawnianiu</w:t>
      </w:r>
    </w:p>
    <w:p w14:paraId="7B4AC61B" w14:textId="7C360C43" w:rsidR="0031746F" w:rsidRPr="00354490" w:rsidRDefault="0031746F" w:rsidP="0031746F">
      <w:pPr>
        <w:spacing w:after="12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W obszarze tym ocenie podlegają</w:t>
      </w:r>
      <w:r w:rsidRPr="00BC598D">
        <w:rPr>
          <w:rFonts w:cstheme="minorHAnsi"/>
          <w:bCs/>
          <w:sz w:val="24"/>
          <w:szCs w:val="24"/>
          <w:lang w:val="pl-PL"/>
        </w:rPr>
        <w:t xml:space="preserve"> umiejętności</w:t>
      </w:r>
      <w:r>
        <w:rPr>
          <w:rFonts w:cstheme="minorHAnsi"/>
          <w:bCs/>
          <w:sz w:val="24"/>
          <w:szCs w:val="24"/>
          <w:lang w:val="pl-PL"/>
        </w:rPr>
        <w:t xml:space="preserve"> praktyczne zdobyte</w:t>
      </w:r>
      <w:r w:rsidRPr="00BC598D">
        <w:rPr>
          <w:rFonts w:cstheme="minorHAnsi"/>
          <w:bCs/>
          <w:sz w:val="24"/>
          <w:szCs w:val="24"/>
          <w:lang w:val="pl-PL"/>
        </w:rPr>
        <w:t xml:space="preserve"> na określonym etapie edukac</w:t>
      </w:r>
      <w:r>
        <w:rPr>
          <w:rFonts w:cstheme="minorHAnsi"/>
          <w:bCs/>
          <w:sz w:val="24"/>
          <w:szCs w:val="24"/>
          <w:lang w:val="pl-PL"/>
        </w:rPr>
        <w:t>ji, z zakresu gier zespołowych oraz</w:t>
      </w:r>
      <w:r w:rsidRPr="00BC598D">
        <w:rPr>
          <w:rFonts w:cstheme="minorHAnsi"/>
          <w:bCs/>
          <w:sz w:val="24"/>
          <w:szCs w:val="24"/>
          <w:lang w:val="pl-PL"/>
        </w:rPr>
        <w:t xml:space="preserve"> sportów indywidualnych,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Pr="00BC598D">
        <w:rPr>
          <w:rFonts w:cstheme="minorHAnsi"/>
          <w:bCs/>
          <w:sz w:val="24"/>
          <w:szCs w:val="24"/>
          <w:lang w:val="pl-PL"/>
        </w:rPr>
        <w:t xml:space="preserve">realizowanych zgodnie </w:t>
      </w:r>
      <w:r>
        <w:rPr>
          <w:rFonts w:cstheme="minorHAnsi"/>
          <w:bCs/>
          <w:sz w:val="24"/>
          <w:szCs w:val="24"/>
          <w:lang w:val="pl-PL"/>
        </w:rPr>
        <w:t xml:space="preserve">      </w:t>
      </w:r>
      <w:r w:rsidRPr="00BC598D">
        <w:rPr>
          <w:rFonts w:cstheme="minorHAnsi"/>
          <w:bCs/>
          <w:sz w:val="24"/>
          <w:szCs w:val="24"/>
          <w:lang w:val="pl-PL"/>
        </w:rPr>
        <w:lastRenderedPageBreak/>
        <w:t>z podstawą programową na zakończ</w:t>
      </w:r>
      <w:r>
        <w:rPr>
          <w:rFonts w:cstheme="minorHAnsi"/>
          <w:bCs/>
          <w:sz w:val="24"/>
          <w:szCs w:val="24"/>
          <w:lang w:val="pl-PL"/>
        </w:rPr>
        <w:t>enie każdego cyklu tematycznego,</w:t>
      </w:r>
      <w:r w:rsidRPr="006424ED">
        <w:rPr>
          <w:rFonts w:cstheme="minorHAnsi"/>
          <w:bCs/>
          <w:sz w:val="24"/>
          <w:szCs w:val="24"/>
          <w:lang w:val="pl-PL"/>
        </w:rPr>
        <w:t xml:space="preserve"> jak również zdolnoś</w:t>
      </w:r>
      <w:r>
        <w:rPr>
          <w:rFonts w:cstheme="minorHAnsi"/>
          <w:bCs/>
          <w:sz w:val="24"/>
          <w:szCs w:val="24"/>
          <w:lang w:val="pl-PL"/>
        </w:rPr>
        <w:t>ci motoryczne z zakresu spra</w:t>
      </w:r>
      <w:r w:rsidRPr="006424ED">
        <w:rPr>
          <w:rFonts w:cstheme="minorHAnsi"/>
          <w:bCs/>
          <w:sz w:val="24"/>
          <w:szCs w:val="24"/>
          <w:lang w:val="pl-PL"/>
        </w:rPr>
        <w:t>wności ogól</w:t>
      </w:r>
      <w:r>
        <w:rPr>
          <w:rFonts w:cstheme="minorHAnsi"/>
          <w:bCs/>
          <w:sz w:val="24"/>
          <w:szCs w:val="24"/>
          <w:lang w:val="pl-PL"/>
        </w:rPr>
        <w:t>nej.</w:t>
      </w:r>
      <w:r w:rsidRPr="006424ED">
        <w:rPr>
          <w:rFonts w:cstheme="minorHAnsi"/>
          <w:bCs/>
          <w:sz w:val="24"/>
          <w:szCs w:val="24"/>
          <w:lang w:val="pl-PL"/>
        </w:rPr>
        <w:t xml:space="preserve"> </w:t>
      </w:r>
    </w:p>
    <w:p w14:paraId="7E9EEB06" w14:textId="77777777" w:rsidR="0031746F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Przeprowadza</w:t>
      </w:r>
      <w:r w:rsidRPr="00541DEB">
        <w:rPr>
          <w:rFonts w:cstheme="minorHAnsi"/>
          <w:bCs/>
          <w:sz w:val="24"/>
          <w:szCs w:val="24"/>
          <w:lang w:val="pl-PL"/>
        </w:rPr>
        <w:t xml:space="preserve"> się</w:t>
      </w:r>
      <w:r>
        <w:rPr>
          <w:rFonts w:cstheme="minorHAnsi"/>
          <w:bCs/>
          <w:sz w:val="24"/>
          <w:szCs w:val="24"/>
          <w:lang w:val="pl-PL"/>
        </w:rPr>
        <w:t>, maksymalnie,</w:t>
      </w:r>
      <w:r>
        <w:rPr>
          <w:rFonts w:cstheme="minorHAnsi"/>
          <w:b/>
          <w:bCs/>
          <w:sz w:val="24"/>
          <w:szCs w:val="24"/>
          <w:lang w:val="pl-PL"/>
        </w:rPr>
        <w:t xml:space="preserve"> 2  sprawdziany</w:t>
      </w:r>
      <w:r w:rsidRPr="00854C59">
        <w:rPr>
          <w:rFonts w:cstheme="minorHAnsi"/>
          <w:b/>
          <w:bCs/>
          <w:sz w:val="24"/>
          <w:szCs w:val="24"/>
          <w:lang w:val="pl-PL"/>
        </w:rPr>
        <w:t xml:space="preserve"> w semestrze</w:t>
      </w:r>
      <w:r>
        <w:rPr>
          <w:rFonts w:cstheme="minorHAnsi"/>
          <w:b/>
          <w:bCs/>
          <w:sz w:val="24"/>
          <w:szCs w:val="24"/>
          <w:lang w:val="pl-PL"/>
        </w:rPr>
        <w:t xml:space="preserve">, </w:t>
      </w:r>
      <w:r>
        <w:rPr>
          <w:rFonts w:cstheme="minorHAnsi"/>
          <w:bCs/>
          <w:sz w:val="24"/>
          <w:szCs w:val="24"/>
          <w:lang w:val="pl-PL"/>
        </w:rPr>
        <w:t>wcześniej ustalone                            z nauczycielem (z umiejętności lub sprawności ogólnej), które będą podlegały ocenie</w:t>
      </w:r>
      <w:r w:rsidRPr="00541DEB">
        <w:rPr>
          <w:rFonts w:cstheme="minorHAnsi"/>
          <w:bCs/>
          <w:sz w:val="24"/>
          <w:szCs w:val="24"/>
          <w:lang w:val="pl-PL"/>
        </w:rPr>
        <w:t>.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</w:p>
    <w:p w14:paraId="31AB30B4" w14:textId="66736000" w:rsidR="0031746F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W przypadku oceny umiejętności uczeń wybiera sobie 1 umiejętność, spośród                                    2 zaproponowanych przez nauczyciela, która będzie podlegała ocenie.</w:t>
      </w:r>
      <w:r w:rsidRPr="00541DEB">
        <w:rPr>
          <w:rFonts w:cstheme="minorHAnsi"/>
          <w:bCs/>
          <w:sz w:val="24"/>
          <w:szCs w:val="24"/>
          <w:lang w:val="pl-PL"/>
        </w:rPr>
        <w:t xml:space="preserve"> Sprawdziany </w:t>
      </w:r>
      <w:r>
        <w:rPr>
          <w:rFonts w:cstheme="minorHAnsi"/>
          <w:bCs/>
          <w:sz w:val="24"/>
          <w:szCs w:val="24"/>
          <w:lang w:val="pl-PL"/>
        </w:rPr>
        <w:t xml:space="preserve">                      z umi</w:t>
      </w:r>
      <w:r w:rsidRPr="00541DEB">
        <w:rPr>
          <w:rFonts w:cstheme="minorHAnsi"/>
          <w:bCs/>
          <w:sz w:val="24"/>
          <w:szCs w:val="24"/>
          <w:lang w:val="pl-PL"/>
        </w:rPr>
        <w:t>ejętnośc</w:t>
      </w:r>
      <w:r>
        <w:rPr>
          <w:rFonts w:cstheme="minorHAnsi"/>
          <w:bCs/>
          <w:sz w:val="24"/>
          <w:szCs w:val="24"/>
          <w:lang w:val="pl-PL"/>
        </w:rPr>
        <w:t xml:space="preserve">i ocenia się </w:t>
      </w:r>
      <w:r>
        <w:rPr>
          <w:rFonts w:cstheme="minorHAnsi"/>
          <w:b/>
          <w:bCs/>
          <w:sz w:val="24"/>
          <w:szCs w:val="24"/>
          <w:lang w:val="pl-PL"/>
        </w:rPr>
        <w:t xml:space="preserve">w skali: </w:t>
      </w:r>
      <w:r w:rsidRPr="0031746F">
        <w:rPr>
          <w:rFonts w:cstheme="minorHAnsi"/>
          <w:b/>
          <w:bCs/>
          <w:sz w:val="24"/>
          <w:szCs w:val="24"/>
          <w:lang w:val="pl-PL"/>
        </w:rPr>
        <w:t>1 do 6</w:t>
      </w:r>
      <w:r>
        <w:rPr>
          <w:rFonts w:cstheme="minorHAnsi"/>
          <w:bCs/>
          <w:sz w:val="24"/>
          <w:szCs w:val="24"/>
          <w:lang w:val="pl-PL"/>
        </w:rPr>
        <w:t>.</w:t>
      </w:r>
    </w:p>
    <w:p w14:paraId="0F78360C" w14:textId="7AA8651E" w:rsidR="0031746F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W przypadku sprawności ogólnej ocenie podlega</w:t>
      </w:r>
      <w:r w:rsidRPr="00541DEB">
        <w:rPr>
          <w:rFonts w:cstheme="minorHAnsi"/>
          <w:bCs/>
          <w:sz w:val="24"/>
          <w:szCs w:val="24"/>
          <w:lang w:val="pl-PL"/>
        </w:rPr>
        <w:t xml:space="preserve"> postęp</w:t>
      </w:r>
      <w:r>
        <w:rPr>
          <w:rFonts w:cstheme="minorHAnsi"/>
          <w:bCs/>
          <w:sz w:val="24"/>
          <w:szCs w:val="24"/>
          <w:lang w:val="pl-PL"/>
        </w:rPr>
        <w:t xml:space="preserve"> ucznia, w stosunku do przeprowadzonej diagnozy początkowej.</w:t>
      </w:r>
      <w:r w:rsidRPr="00541DEB">
        <w:rPr>
          <w:rFonts w:cstheme="minorHAnsi"/>
          <w:bCs/>
          <w:sz w:val="24"/>
          <w:szCs w:val="24"/>
          <w:lang w:val="pl-PL"/>
        </w:rPr>
        <w:t xml:space="preserve"> </w:t>
      </w:r>
    </w:p>
    <w:p w14:paraId="44801871" w14:textId="77777777" w:rsidR="0031746F" w:rsidRPr="009509D4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9509D4">
        <w:rPr>
          <w:rFonts w:cstheme="minorHAnsi"/>
          <w:bCs/>
          <w:sz w:val="24"/>
          <w:szCs w:val="24"/>
          <w:u w:val="single"/>
          <w:lang w:val="pl-PL"/>
        </w:rPr>
        <w:t>Sposoby poprawy oceny przez ucznia:</w:t>
      </w:r>
    </w:p>
    <w:p w14:paraId="01368012" w14:textId="77777777" w:rsidR="0031746F" w:rsidRPr="009509D4" w:rsidRDefault="0031746F" w:rsidP="0031746F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 xml:space="preserve">jeżeli uczeń z przyczyn losowych nie będzie na sprawdzianie, to powinien go </w:t>
      </w:r>
      <w:r>
        <w:rPr>
          <w:rFonts w:cstheme="minorHAnsi"/>
          <w:bCs/>
          <w:sz w:val="24"/>
          <w:szCs w:val="24"/>
          <w:lang w:val="pl-PL"/>
        </w:rPr>
        <w:t>zaliczyć w ciągu 2</w:t>
      </w:r>
      <w:r w:rsidRPr="009509D4">
        <w:rPr>
          <w:rFonts w:cstheme="minorHAnsi"/>
          <w:bCs/>
          <w:sz w:val="24"/>
          <w:szCs w:val="24"/>
          <w:lang w:val="pl-PL"/>
        </w:rPr>
        <w:t xml:space="preserve"> tygodni od</w:t>
      </w:r>
      <w:r>
        <w:rPr>
          <w:rFonts w:cstheme="minorHAnsi"/>
          <w:bCs/>
          <w:sz w:val="24"/>
          <w:szCs w:val="24"/>
          <w:lang w:val="pl-PL"/>
        </w:rPr>
        <w:t xml:space="preserve"> daty</w:t>
      </w:r>
      <w:r w:rsidRPr="009509D4">
        <w:rPr>
          <w:rFonts w:cstheme="minorHAnsi"/>
          <w:bCs/>
          <w:sz w:val="24"/>
          <w:szCs w:val="24"/>
          <w:lang w:val="pl-PL"/>
        </w:rPr>
        <w:t xml:space="preserve"> powrotu do szkoły,</w:t>
      </w:r>
    </w:p>
    <w:p w14:paraId="22DBDDED" w14:textId="77777777" w:rsidR="0031746F" w:rsidRPr="009509D4" w:rsidRDefault="0031746F" w:rsidP="0031746F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poprawić każ</w:t>
      </w:r>
      <w:r>
        <w:rPr>
          <w:rFonts w:cstheme="minorHAnsi"/>
          <w:bCs/>
          <w:sz w:val="24"/>
          <w:szCs w:val="24"/>
          <w:lang w:val="pl-PL"/>
        </w:rPr>
        <w:t>dą ocenę ze sprawdzianu, w okresie nie dłuższym niż</w:t>
      </w:r>
      <w:r w:rsidRPr="009509D4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                 2 tygodnie od dnia powrotu do szkoły</w:t>
      </w:r>
      <w:r w:rsidRPr="009509D4">
        <w:rPr>
          <w:rFonts w:cstheme="minorHAnsi"/>
          <w:bCs/>
          <w:sz w:val="24"/>
          <w:szCs w:val="24"/>
          <w:lang w:val="pl-PL"/>
        </w:rPr>
        <w:t>,</w:t>
      </w:r>
    </w:p>
    <w:p w14:paraId="38947953" w14:textId="6132A20C" w:rsidR="0031746F" w:rsidRPr="0031746F" w:rsidRDefault="0031746F" w:rsidP="0031746F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poprawiać ocenę tylko raz,</w:t>
      </w:r>
    </w:p>
    <w:p w14:paraId="6913EF13" w14:textId="72F1975E" w:rsidR="00541DEB" w:rsidRDefault="00541DEB" w:rsidP="00541DEB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3948ECA2" w14:textId="77777777" w:rsidR="0031746F" w:rsidRDefault="0031746F" w:rsidP="00541DEB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374A2DDD" w14:textId="7A2C0AA5" w:rsidR="00092E0B" w:rsidRPr="00092E0B" w:rsidRDefault="00092E0B" w:rsidP="0031746F">
      <w:pPr>
        <w:spacing w:after="0" w:line="276" w:lineRule="auto"/>
        <w:jc w:val="center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Dodatkowe</w:t>
      </w:r>
      <w:r w:rsidRPr="00092E0B">
        <w:rPr>
          <w:rFonts w:cstheme="minorHAnsi"/>
          <w:b/>
          <w:bCs/>
          <w:sz w:val="24"/>
          <w:szCs w:val="24"/>
          <w:u w:val="single"/>
          <w:lang w:val="pl-PL"/>
        </w:rPr>
        <w:t xml:space="preserve"> obszary oceniania zajęć WF</w:t>
      </w:r>
    </w:p>
    <w:p w14:paraId="197DC74F" w14:textId="72AE4D54" w:rsidR="00B67C3C" w:rsidRDefault="00B67C3C" w:rsidP="008368F4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54BFC49D" w14:textId="5228D5CC" w:rsidR="00FD5781" w:rsidRPr="0031746F" w:rsidRDefault="00B67C3C" w:rsidP="0031746F">
      <w:pPr>
        <w:pStyle w:val="Akapitzlist"/>
        <w:numPr>
          <w:ilvl w:val="0"/>
          <w:numId w:val="28"/>
        </w:numPr>
        <w:spacing w:after="24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Działalność na rzecz szkolnej kultury fizycznej oraz reprezentowanie szkoły w zawodach międzyszkolnych</w:t>
      </w:r>
    </w:p>
    <w:p w14:paraId="04ADF6F9" w14:textId="70202520" w:rsidR="00082E77" w:rsidRPr="0031746F" w:rsidRDefault="00082E77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31746F">
        <w:rPr>
          <w:rFonts w:cstheme="minorHAnsi"/>
          <w:bCs/>
          <w:sz w:val="24"/>
          <w:szCs w:val="24"/>
          <w:lang w:val="pl-PL"/>
        </w:rPr>
        <w:t xml:space="preserve">Uczeń każdorazowo otrzymuje ocenę </w:t>
      </w:r>
      <w:r w:rsidRPr="0031746F">
        <w:rPr>
          <w:rFonts w:cstheme="minorHAnsi"/>
          <w:b/>
          <w:bCs/>
          <w:sz w:val="24"/>
          <w:szCs w:val="24"/>
          <w:lang w:val="pl-PL"/>
        </w:rPr>
        <w:t>celujący</w:t>
      </w:r>
      <w:r w:rsidRPr="0031746F">
        <w:rPr>
          <w:rFonts w:cstheme="minorHAnsi"/>
          <w:bCs/>
          <w:sz w:val="24"/>
          <w:szCs w:val="24"/>
          <w:lang w:val="pl-PL"/>
        </w:rPr>
        <w:t xml:space="preserve"> za podjęcie następujących działań:</w:t>
      </w:r>
    </w:p>
    <w:p w14:paraId="5BE6AD86" w14:textId="7EED48C9" w:rsidR="00082E77" w:rsidRDefault="00082E77" w:rsidP="00082E77">
      <w:pPr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pomoc w organizowaniu imprez oraz szkolnych zawodów sportowych</w:t>
      </w:r>
      <w:r>
        <w:rPr>
          <w:rFonts w:cstheme="minorHAnsi"/>
          <w:bCs/>
          <w:sz w:val="24"/>
          <w:szCs w:val="24"/>
          <w:lang w:val="pl-PL"/>
        </w:rPr>
        <w:t>,</w:t>
      </w:r>
    </w:p>
    <w:p w14:paraId="700E51EF" w14:textId="40295BBB" w:rsidR="00082E77" w:rsidRDefault="00082E77" w:rsidP="00082E77">
      <w:pPr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udział w</w:t>
      </w:r>
      <w:r w:rsidR="00142047">
        <w:rPr>
          <w:rFonts w:cstheme="minorHAnsi"/>
          <w:bCs/>
          <w:sz w:val="24"/>
          <w:szCs w:val="24"/>
          <w:lang w:val="pl-PL"/>
        </w:rPr>
        <w:t xml:space="preserve"> międzyszkolnych</w:t>
      </w:r>
      <w:r w:rsidRPr="00082E77">
        <w:rPr>
          <w:rFonts w:cstheme="minorHAnsi"/>
          <w:bCs/>
          <w:sz w:val="24"/>
          <w:szCs w:val="24"/>
          <w:lang w:val="pl-PL"/>
        </w:rPr>
        <w:t xml:space="preserve"> zawodach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sportowych</w:t>
      </w:r>
      <w:r>
        <w:rPr>
          <w:rFonts w:cstheme="minorHAnsi"/>
          <w:bCs/>
          <w:sz w:val="24"/>
          <w:szCs w:val="24"/>
          <w:lang w:val="pl-PL"/>
        </w:rPr>
        <w:t>,</w:t>
      </w:r>
      <w:r w:rsidRPr="00082E77">
        <w:rPr>
          <w:rFonts w:cstheme="minorHAnsi"/>
          <w:bCs/>
          <w:sz w:val="24"/>
          <w:szCs w:val="24"/>
          <w:lang w:val="pl-PL"/>
        </w:rPr>
        <w:t xml:space="preserve"> w ramach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rywalizacji</w:t>
      </w:r>
      <w:r>
        <w:rPr>
          <w:rFonts w:cstheme="minorHAnsi"/>
          <w:bCs/>
          <w:sz w:val="24"/>
          <w:szCs w:val="24"/>
          <w:lang w:val="pl-PL"/>
        </w:rPr>
        <w:t xml:space="preserve"> organizowanej przez</w:t>
      </w:r>
      <w:r w:rsidRPr="00082E77">
        <w:rPr>
          <w:rFonts w:cstheme="minorHAnsi"/>
          <w:bCs/>
          <w:sz w:val="24"/>
          <w:szCs w:val="24"/>
          <w:lang w:val="pl-PL"/>
        </w:rPr>
        <w:t xml:space="preserve"> MSZS</w:t>
      </w:r>
      <w:r>
        <w:rPr>
          <w:rFonts w:cstheme="minorHAnsi"/>
          <w:bCs/>
          <w:sz w:val="24"/>
          <w:szCs w:val="24"/>
          <w:lang w:val="pl-PL"/>
        </w:rPr>
        <w:t>,</w:t>
      </w:r>
    </w:p>
    <w:p w14:paraId="2ECCEB74" w14:textId="5C7DC6B6" w:rsidR="00142047" w:rsidRDefault="00082E77" w:rsidP="00142047">
      <w:pPr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udział w masowych im</w:t>
      </w:r>
      <w:r>
        <w:rPr>
          <w:rFonts w:cstheme="minorHAnsi"/>
          <w:bCs/>
          <w:sz w:val="24"/>
          <w:szCs w:val="24"/>
          <w:lang w:val="pl-PL"/>
        </w:rPr>
        <w:t>prezach rekreacyjno-sportowych.</w:t>
      </w:r>
    </w:p>
    <w:p w14:paraId="603D1573" w14:textId="77777777" w:rsidR="0004700E" w:rsidRPr="0004700E" w:rsidRDefault="0004700E" w:rsidP="0004700E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77210A65" w14:textId="1942A9DE" w:rsidR="00142047" w:rsidRPr="0031746F" w:rsidRDefault="00142047" w:rsidP="0031746F">
      <w:pPr>
        <w:pStyle w:val="Akapitzlist"/>
        <w:numPr>
          <w:ilvl w:val="0"/>
          <w:numId w:val="28"/>
        </w:numPr>
        <w:spacing w:after="24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Pozaszkolna działalność sportowa</w:t>
      </w:r>
    </w:p>
    <w:p w14:paraId="58FCC271" w14:textId="3F259281" w:rsidR="00142047" w:rsidRPr="0031746F" w:rsidRDefault="00142047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31746F">
        <w:rPr>
          <w:rFonts w:cstheme="minorHAnsi"/>
          <w:bCs/>
          <w:sz w:val="24"/>
          <w:szCs w:val="24"/>
          <w:lang w:val="pl-PL"/>
        </w:rPr>
        <w:t xml:space="preserve">Podejmując działania w tym obszarze uczeń </w:t>
      </w:r>
      <w:r w:rsidR="00FF1756" w:rsidRPr="0031746F">
        <w:rPr>
          <w:rFonts w:cstheme="minorHAnsi"/>
          <w:bCs/>
          <w:sz w:val="24"/>
          <w:szCs w:val="24"/>
          <w:lang w:val="pl-PL"/>
        </w:rPr>
        <w:t xml:space="preserve">otrzymuje ocenę </w:t>
      </w:r>
      <w:r w:rsidR="00FF1756" w:rsidRPr="0031746F">
        <w:rPr>
          <w:rFonts w:cstheme="minorHAnsi"/>
          <w:b/>
          <w:bCs/>
          <w:sz w:val="24"/>
          <w:szCs w:val="24"/>
          <w:lang w:val="pl-PL"/>
        </w:rPr>
        <w:t>celujący</w:t>
      </w:r>
      <w:r w:rsidRPr="0031746F">
        <w:rPr>
          <w:rFonts w:cstheme="minorHAnsi"/>
          <w:bCs/>
          <w:sz w:val="24"/>
          <w:szCs w:val="24"/>
          <w:lang w:val="pl-PL"/>
        </w:rPr>
        <w:t xml:space="preserve"> za:</w:t>
      </w:r>
    </w:p>
    <w:p w14:paraId="3B9BDC80" w14:textId="482F0C74" w:rsidR="00082E77" w:rsidRPr="00142047" w:rsidRDefault="00142047" w:rsidP="0014204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udokumentowaną przynależność i czynne uczestnictwo w pozalekcyjnych zajęciach sportowych (przynajmniej 2 razy w tygodniu</w:t>
      </w:r>
      <w:r w:rsidR="0004700E">
        <w:rPr>
          <w:rFonts w:cstheme="minorHAnsi"/>
          <w:bCs/>
          <w:sz w:val="24"/>
          <w:szCs w:val="24"/>
          <w:lang w:val="pl-PL"/>
        </w:rPr>
        <w:t xml:space="preserve"> + rozgrywki, zawody sportowe</w:t>
      </w:r>
      <w:r>
        <w:rPr>
          <w:rFonts w:cstheme="minorHAnsi"/>
          <w:bCs/>
          <w:sz w:val="24"/>
          <w:szCs w:val="24"/>
          <w:lang w:val="pl-PL"/>
        </w:rPr>
        <w:t>)</w:t>
      </w:r>
      <w:r w:rsidR="0004700E">
        <w:rPr>
          <w:rFonts w:cstheme="minorHAnsi"/>
          <w:bCs/>
          <w:sz w:val="24"/>
          <w:szCs w:val="24"/>
          <w:lang w:val="pl-PL"/>
        </w:rPr>
        <w:t>,</w:t>
      </w:r>
    </w:p>
    <w:p w14:paraId="3A94D24D" w14:textId="53A4AA5C" w:rsidR="00CB44E8" w:rsidRPr="00CB44E8" w:rsidRDefault="00082E77" w:rsidP="00CB44E8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uczestnictwo w zajęciach rekreacyjno-sportowych (imienny dokument potwie</w:t>
      </w:r>
      <w:r w:rsidR="0004700E">
        <w:rPr>
          <w:rFonts w:cstheme="minorHAnsi"/>
          <w:bCs/>
          <w:sz w:val="24"/>
          <w:szCs w:val="24"/>
          <w:lang w:val="pl-PL"/>
        </w:rPr>
        <w:t>rdzający udział, co najmniej 2</w:t>
      </w:r>
      <w:r w:rsidRPr="00082E77">
        <w:rPr>
          <w:rFonts w:cstheme="minorHAnsi"/>
          <w:bCs/>
          <w:sz w:val="24"/>
          <w:szCs w:val="24"/>
          <w:lang w:val="pl-PL"/>
        </w:rPr>
        <w:t xml:space="preserve"> razy w tygodniu)</w:t>
      </w:r>
      <w:r w:rsidR="0004700E">
        <w:rPr>
          <w:rFonts w:cstheme="minorHAnsi"/>
          <w:bCs/>
          <w:sz w:val="24"/>
          <w:szCs w:val="24"/>
          <w:lang w:val="pl-PL"/>
        </w:rPr>
        <w:t>.</w:t>
      </w:r>
    </w:p>
    <w:p w14:paraId="7B65814F" w14:textId="29C124E3" w:rsidR="00082E77" w:rsidRPr="00082E77" w:rsidRDefault="00082E77" w:rsidP="00082E77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639F4C2F" w14:textId="77777777" w:rsidR="00B67C3C" w:rsidRPr="00B67C3C" w:rsidRDefault="00B67C3C" w:rsidP="00B67C3C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4328A02B" w14:textId="77777777" w:rsidR="008368F4" w:rsidRPr="008368F4" w:rsidRDefault="008368F4" w:rsidP="008368F4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7A75FB7C" w14:textId="77777777" w:rsidR="00FF1756" w:rsidRPr="00FF1756" w:rsidRDefault="00FF1756" w:rsidP="00FF1756">
      <w:pPr>
        <w:pStyle w:val="Akapitzlist"/>
        <w:ind w:left="0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/>
          <w:bCs/>
          <w:sz w:val="24"/>
          <w:szCs w:val="24"/>
          <w:u w:val="single"/>
          <w:lang w:val="pl-PL"/>
        </w:rPr>
        <w:lastRenderedPageBreak/>
        <w:t>Sposoby monitorowania postępów uczniów, weryfikacji ich wiedzy oraz umiejętności z wychowania fizycznego realizowanego w formie zdalnej</w:t>
      </w:r>
    </w:p>
    <w:p w14:paraId="1B3DAE39" w14:textId="77777777" w:rsidR="00FF1756" w:rsidRPr="00FF1756" w:rsidRDefault="00FF1756" w:rsidP="00FF1756">
      <w:pPr>
        <w:pStyle w:val="Akapitzlist"/>
        <w:jc w:val="both"/>
        <w:rPr>
          <w:rFonts w:cstheme="minorHAnsi"/>
          <w:bCs/>
          <w:sz w:val="24"/>
          <w:szCs w:val="24"/>
          <w:lang w:val="pl-PL"/>
        </w:rPr>
      </w:pPr>
    </w:p>
    <w:p w14:paraId="28518305" w14:textId="3DA319B3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systematycznie przesyła uczniom materiały edukacyjne (linki do filmów, artykułów, prezentacji itp.) w zakresie wiedzy oraz zachęca do podejmowa</w:t>
      </w:r>
      <w:r w:rsidR="0004700E">
        <w:rPr>
          <w:rFonts w:cstheme="minorHAnsi"/>
          <w:bCs/>
          <w:sz w:val="24"/>
          <w:szCs w:val="24"/>
          <w:lang w:val="pl-PL"/>
        </w:rPr>
        <w:t>nia aktywności fizycznej w domu.</w:t>
      </w:r>
    </w:p>
    <w:p w14:paraId="05165F22" w14:textId="35660D59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w ciągu zajęć w systemie nauczania zdalnego podlega systematycznej i obiek</w:t>
      </w:r>
      <w:r w:rsidR="0004700E">
        <w:rPr>
          <w:rFonts w:cstheme="minorHAnsi"/>
          <w:bCs/>
          <w:sz w:val="24"/>
          <w:szCs w:val="24"/>
          <w:lang w:val="pl-PL"/>
        </w:rPr>
        <w:t>tywnej ocenie w zakresie wiedzy.</w:t>
      </w:r>
    </w:p>
    <w:p w14:paraId="464C40AA" w14:textId="0F5CC713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Ocenianiu będą podlegać wszystkie prace i odpowiedzi uczniów na zadania przesłane za</w:t>
      </w:r>
      <w:r w:rsidR="0004700E">
        <w:rPr>
          <w:rFonts w:cstheme="minorHAnsi"/>
          <w:bCs/>
          <w:sz w:val="24"/>
          <w:szCs w:val="24"/>
          <w:lang w:val="pl-PL"/>
        </w:rPr>
        <w:t xml:space="preserve"> pośrednictwem kont Office 365.</w:t>
      </w:r>
    </w:p>
    <w:p w14:paraId="7659A521" w14:textId="4A88DDB5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szczegółowo wskazuje zadania do wykonania, sposób i formę ich realizacji oraz termin nadsyłania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prac.</w:t>
      </w:r>
    </w:p>
    <w:p w14:paraId="6820C7FD" w14:textId="40B973D0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Wystawiając ocenę, nauczyciel zwraca uwagę na kreatywność uczniów, ich zaangażowanie, wkład pracy, przestrzeganie te</w:t>
      </w:r>
      <w:r w:rsidR="0004700E">
        <w:rPr>
          <w:rFonts w:cstheme="minorHAnsi"/>
          <w:bCs/>
          <w:sz w:val="24"/>
          <w:szCs w:val="24"/>
          <w:lang w:val="pl-PL"/>
        </w:rPr>
        <w:t>rminów oddawania zadań.</w:t>
      </w:r>
    </w:p>
    <w:p w14:paraId="4CA52F6B" w14:textId="76C84188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otrzymuje ocenę na podstawie przesłanego n</w:t>
      </w:r>
      <w:r w:rsidR="0004700E">
        <w:rPr>
          <w:rFonts w:cstheme="minorHAnsi"/>
          <w:bCs/>
          <w:sz w:val="24"/>
          <w:szCs w:val="24"/>
          <w:lang w:val="pl-PL"/>
        </w:rPr>
        <w:t>auczycielowi wykonanego zadania.</w:t>
      </w:r>
    </w:p>
    <w:p w14:paraId="7818F508" w14:textId="779CC6A6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Oceny na bieżąco są wpisywa</w:t>
      </w:r>
      <w:r w:rsidR="0004700E">
        <w:rPr>
          <w:rFonts w:cstheme="minorHAnsi"/>
          <w:bCs/>
          <w:sz w:val="24"/>
          <w:szCs w:val="24"/>
          <w:lang w:val="pl-PL"/>
        </w:rPr>
        <w:t>ne do dziennika elektronicznego.</w:t>
      </w:r>
    </w:p>
    <w:p w14:paraId="707D39F3" w14:textId="388A4A2E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Ogólne kryteria oceniania pozostają niezmienione i nadal obowiązują te zawarte w </w:t>
      </w:r>
      <w:r w:rsidR="0004700E">
        <w:rPr>
          <w:rFonts w:cstheme="minorHAnsi"/>
          <w:bCs/>
          <w:sz w:val="24"/>
          <w:szCs w:val="24"/>
          <w:lang w:val="pl-PL"/>
        </w:rPr>
        <w:t>dotychczasowych przedmiotowych zasadach oceniania.</w:t>
      </w:r>
    </w:p>
    <w:p w14:paraId="0F251DD6" w14:textId="6E361D7B" w:rsidR="00FF1756" w:rsidRPr="00FF1756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wystawia oceną roczną, biorąc pod uwagę zarówno oceny uzyskane przez ucznia w trakcie trwania zajęć szkolnych stacjonarnie oraz w trakcie realizowania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zajęć</w:t>
      </w:r>
      <w:r w:rsidRPr="00FF1756">
        <w:rPr>
          <w:rFonts w:cstheme="minorHAnsi"/>
          <w:bCs/>
          <w:sz w:val="24"/>
          <w:szCs w:val="24"/>
          <w:lang w:val="pl-PL"/>
        </w:rPr>
        <w:t xml:space="preserve"> wychowa</w:t>
      </w:r>
      <w:r w:rsidR="0004700E">
        <w:rPr>
          <w:rFonts w:cstheme="minorHAnsi"/>
          <w:bCs/>
          <w:sz w:val="24"/>
          <w:szCs w:val="24"/>
          <w:lang w:val="pl-PL"/>
        </w:rPr>
        <w:t>nia fizycznego w formie zdalnej.</w:t>
      </w:r>
    </w:p>
    <w:p w14:paraId="4F54B2BA" w14:textId="388E0F21" w:rsidR="00B2652E" w:rsidRDefault="00FF1756" w:rsidP="00FF1756">
      <w:pPr>
        <w:pStyle w:val="Akapitzlist"/>
        <w:numPr>
          <w:ilvl w:val="0"/>
          <w:numId w:val="40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Pozostałe zasady wystawiania ocen nie ulegają zmianie</w:t>
      </w:r>
      <w:r>
        <w:rPr>
          <w:rFonts w:cstheme="minorHAnsi"/>
          <w:bCs/>
          <w:sz w:val="24"/>
          <w:szCs w:val="24"/>
          <w:lang w:val="pl-PL"/>
        </w:rPr>
        <w:t>.</w:t>
      </w:r>
    </w:p>
    <w:p w14:paraId="2AA5D2A9" w14:textId="77777777" w:rsidR="006A5355" w:rsidRDefault="006A5355" w:rsidP="006A5355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  <w:lang w:val="pl-PL"/>
        </w:rPr>
      </w:pPr>
    </w:p>
    <w:p w14:paraId="3CE7335D" w14:textId="2153E5DB" w:rsidR="00FF1756" w:rsidRPr="006A5355" w:rsidRDefault="006A5355" w:rsidP="006A5355">
      <w:pPr>
        <w:spacing w:after="240" w:line="240" w:lineRule="auto"/>
        <w:jc w:val="both"/>
        <w:rPr>
          <w:rFonts w:cstheme="minorHAnsi"/>
          <w:bCs/>
          <w:sz w:val="24"/>
          <w:szCs w:val="24"/>
          <w:u w:val="single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Oceny na pierwszy oraz</w:t>
      </w:r>
      <w:r w:rsidRPr="00442DA4">
        <w:rPr>
          <w:rFonts w:cstheme="minorHAnsi"/>
          <w:b/>
          <w:bCs/>
          <w:sz w:val="24"/>
          <w:szCs w:val="24"/>
          <w:u w:val="single"/>
          <w:lang w:val="pl-PL"/>
        </w:rPr>
        <w:t xml:space="preserve"> drugi semestr</w:t>
      </w:r>
      <w:r>
        <w:rPr>
          <w:rFonts w:cstheme="minorHAnsi"/>
          <w:b/>
          <w:bCs/>
          <w:sz w:val="24"/>
          <w:szCs w:val="24"/>
          <w:u w:val="single"/>
          <w:lang w:val="pl-PL"/>
        </w:rPr>
        <w:t>,</w:t>
      </w:r>
      <w:r w:rsidRPr="00442DA4">
        <w:rPr>
          <w:rFonts w:cstheme="minorHAnsi"/>
          <w:b/>
          <w:bCs/>
          <w:sz w:val="24"/>
          <w:szCs w:val="24"/>
          <w:u w:val="single"/>
          <w:lang w:val="pl-PL"/>
        </w:rPr>
        <w:t xml:space="preserve"> wystawione wg klucza:</w:t>
      </w:r>
    </w:p>
    <w:p w14:paraId="69B926ED" w14:textId="23B1CDC5" w:rsidR="00FF1756" w:rsidRPr="006A5355" w:rsidRDefault="00FF1756" w:rsidP="006A5355">
      <w:pPr>
        <w:pStyle w:val="Akapitzlist"/>
        <w:numPr>
          <w:ilvl w:val="0"/>
          <w:numId w:val="49"/>
        </w:numPr>
        <w:spacing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A5355">
        <w:rPr>
          <w:rFonts w:cstheme="minorHAnsi"/>
          <w:b/>
          <w:bCs/>
          <w:sz w:val="24"/>
          <w:szCs w:val="24"/>
          <w:lang w:val="pl-PL"/>
        </w:rPr>
        <w:t>Celujący</w:t>
      </w:r>
      <w:r w:rsidRPr="006A5355">
        <w:rPr>
          <w:rFonts w:cstheme="minorHAnsi"/>
          <w:bCs/>
          <w:sz w:val="24"/>
          <w:szCs w:val="24"/>
          <w:lang w:val="pl-PL"/>
        </w:rPr>
        <w:tab/>
      </w:r>
      <w:r w:rsidRPr="006A5355">
        <w:rPr>
          <w:rFonts w:cstheme="minorHAnsi"/>
          <w:bCs/>
          <w:sz w:val="24"/>
          <w:szCs w:val="24"/>
          <w:lang w:val="pl-PL"/>
        </w:rPr>
        <w:tab/>
        <w:t>5,61</w:t>
      </w:r>
      <w:r w:rsidR="006125BF">
        <w:rPr>
          <w:rFonts w:cstheme="minorHAnsi"/>
          <w:bCs/>
          <w:sz w:val="24"/>
          <w:szCs w:val="24"/>
          <w:lang w:val="pl-PL"/>
        </w:rPr>
        <w:t xml:space="preserve"> – </w:t>
      </w:r>
      <w:r w:rsidRPr="006A5355">
        <w:rPr>
          <w:rFonts w:cstheme="minorHAnsi"/>
          <w:bCs/>
          <w:sz w:val="24"/>
          <w:szCs w:val="24"/>
          <w:lang w:val="pl-PL"/>
        </w:rPr>
        <w:t>6,00</w:t>
      </w:r>
    </w:p>
    <w:p w14:paraId="7F1749D4" w14:textId="38974366" w:rsidR="00FF1756" w:rsidRPr="006A5355" w:rsidRDefault="00FF1756" w:rsidP="006A5355">
      <w:pPr>
        <w:pStyle w:val="Akapitzlist"/>
        <w:numPr>
          <w:ilvl w:val="0"/>
          <w:numId w:val="49"/>
        </w:numPr>
        <w:spacing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A5355">
        <w:rPr>
          <w:rFonts w:cstheme="minorHAnsi"/>
          <w:b/>
          <w:bCs/>
          <w:sz w:val="24"/>
          <w:szCs w:val="24"/>
          <w:lang w:val="pl-PL"/>
        </w:rPr>
        <w:t>Bardzo dobry</w:t>
      </w:r>
      <w:r w:rsidRPr="006A5355">
        <w:rPr>
          <w:rFonts w:cstheme="minorHAnsi"/>
          <w:bCs/>
          <w:sz w:val="24"/>
          <w:szCs w:val="24"/>
          <w:lang w:val="pl-PL"/>
        </w:rPr>
        <w:tab/>
      </w:r>
      <w:r w:rsidRPr="006A5355">
        <w:rPr>
          <w:rFonts w:cstheme="minorHAnsi"/>
          <w:bCs/>
          <w:sz w:val="24"/>
          <w:szCs w:val="24"/>
          <w:lang w:val="pl-PL"/>
        </w:rPr>
        <w:tab/>
        <w:t>4,75</w:t>
      </w:r>
      <w:r w:rsidR="006125BF">
        <w:rPr>
          <w:rFonts w:cstheme="minorHAnsi"/>
          <w:bCs/>
          <w:sz w:val="24"/>
          <w:szCs w:val="24"/>
          <w:lang w:val="pl-PL"/>
        </w:rPr>
        <w:t xml:space="preserve"> – </w:t>
      </w:r>
      <w:r w:rsidRPr="006A5355">
        <w:rPr>
          <w:rFonts w:cstheme="minorHAnsi"/>
          <w:bCs/>
          <w:sz w:val="24"/>
          <w:szCs w:val="24"/>
          <w:lang w:val="pl-PL"/>
        </w:rPr>
        <w:t>5,60</w:t>
      </w:r>
    </w:p>
    <w:p w14:paraId="3B785442" w14:textId="2F5D5820" w:rsidR="00FF1756" w:rsidRPr="006A5355" w:rsidRDefault="00FF1756" w:rsidP="006A5355">
      <w:pPr>
        <w:pStyle w:val="Akapitzlist"/>
        <w:numPr>
          <w:ilvl w:val="0"/>
          <w:numId w:val="49"/>
        </w:numPr>
        <w:spacing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A5355">
        <w:rPr>
          <w:rFonts w:cstheme="minorHAnsi"/>
          <w:b/>
          <w:bCs/>
          <w:sz w:val="24"/>
          <w:szCs w:val="24"/>
          <w:lang w:val="pl-PL"/>
        </w:rPr>
        <w:t>Dobry</w:t>
      </w:r>
      <w:r w:rsidRPr="006A5355">
        <w:rPr>
          <w:rFonts w:cstheme="minorHAnsi"/>
          <w:b/>
          <w:bCs/>
          <w:sz w:val="24"/>
          <w:szCs w:val="24"/>
          <w:lang w:val="pl-PL"/>
        </w:rPr>
        <w:tab/>
      </w:r>
      <w:r w:rsidRPr="006A5355">
        <w:rPr>
          <w:rFonts w:cstheme="minorHAnsi"/>
          <w:bCs/>
          <w:sz w:val="24"/>
          <w:szCs w:val="24"/>
          <w:lang w:val="pl-PL"/>
        </w:rPr>
        <w:tab/>
      </w:r>
      <w:r w:rsidRPr="006A5355">
        <w:rPr>
          <w:rFonts w:cstheme="minorHAnsi"/>
          <w:bCs/>
          <w:sz w:val="24"/>
          <w:szCs w:val="24"/>
          <w:lang w:val="pl-PL"/>
        </w:rPr>
        <w:tab/>
        <w:t>3,75</w:t>
      </w:r>
      <w:r w:rsidR="006125BF">
        <w:rPr>
          <w:rFonts w:cstheme="minorHAnsi"/>
          <w:bCs/>
          <w:sz w:val="24"/>
          <w:szCs w:val="24"/>
          <w:lang w:val="pl-PL"/>
        </w:rPr>
        <w:t xml:space="preserve"> – </w:t>
      </w:r>
      <w:r w:rsidRPr="006A5355">
        <w:rPr>
          <w:rFonts w:cstheme="minorHAnsi"/>
          <w:bCs/>
          <w:sz w:val="24"/>
          <w:szCs w:val="24"/>
          <w:lang w:val="pl-PL"/>
        </w:rPr>
        <w:t>4,75</w:t>
      </w:r>
    </w:p>
    <w:p w14:paraId="124546C4" w14:textId="727BEA7A" w:rsidR="00FF1756" w:rsidRPr="006A5355" w:rsidRDefault="00FF1756" w:rsidP="006A5355">
      <w:pPr>
        <w:pStyle w:val="Akapitzlist"/>
        <w:numPr>
          <w:ilvl w:val="0"/>
          <w:numId w:val="49"/>
        </w:numPr>
        <w:spacing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A5355">
        <w:rPr>
          <w:rFonts w:cstheme="minorHAnsi"/>
          <w:b/>
          <w:bCs/>
          <w:sz w:val="24"/>
          <w:szCs w:val="24"/>
          <w:lang w:val="pl-PL"/>
        </w:rPr>
        <w:t>Dostateczny</w:t>
      </w:r>
      <w:r w:rsidRPr="006A5355">
        <w:rPr>
          <w:rFonts w:cstheme="minorHAnsi"/>
          <w:bCs/>
          <w:sz w:val="24"/>
          <w:szCs w:val="24"/>
          <w:lang w:val="pl-PL"/>
        </w:rPr>
        <w:tab/>
      </w:r>
      <w:r w:rsidRPr="006A5355">
        <w:rPr>
          <w:rFonts w:cstheme="minorHAnsi"/>
          <w:bCs/>
          <w:sz w:val="24"/>
          <w:szCs w:val="24"/>
          <w:lang w:val="pl-PL"/>
        </w:rPr>
        <w:tab/>
        <w:t>2,75</w:t>
      </w:r>
      <w:r w:rsidR="006125BF">
        <w:rPr>
          <w:rFonts w:cstheme="minorHAnsi"/>
          <w:bCs/>
          <w:sz w:val="24"/>
          <w:szCs w:val="24"/>
          <w:lang w:val="pl-PL"/>
        </w:rPr>
        <w:t xml:space="preserve"> – </w:t>
      </w:r>
      <w:r w:rsidRPr="006A5355">
        <w:rPr>
          <w:rFonts w:cstheme="minorHAnsi"/>
          <w:bCs/>
          <w:sz w:val="24"/>
          <w:szCs w:val="24"/>
          <w:lang w:val="pl-PL"/>
        </w:rPr>
        <w:t>3,75</w:t>
      </w:r>
    </w:p>
    <w:p w14:paraId="06B87811" w14:textId="7FF8F9DC" w:rsidR="00FF1756" w:rsidRPr="006A5355" w:rsidRDefault="00FF1756" w:rsidP="006A5355">
      <w:pPr>
        <w:pStyle w:val="Akapitzlist"/>
        <w:numPr>
          <w:ilvl w:val="0"/>
          <w:numId w:val="49"/>
        </w:numPr>
        <w:spacing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A5355">
        <w:rPr>
          <w:rFonts w:cstheme="minorHAnsi"/>
          <w:b/>
          <w:bCs/>
          <w:sz w:val="24"/>
          <w:szCs w:val="24"/>
          <w:lang w:val="pl-PL"/>
        </w:rPr>
        <w:t>Dopuszczający</w:t>
      </w:r>
      <w:r w:rsidRPr="006A5355">
        <w:rPr>
          <w:rFonts w:cstheme="minorHAnsi"/>
          <w:bCs/>
          <w:sz w:val="24"/>
          <w:szCs w:val="24"/>
          <w:lang w:val="pl-PL"/>
        </w:rPr>
        <w:tab/>
      </w:r>
      <w:r w:rsidRPr="006A5355">
        <w:rPr>
          <w:rFonts w:cstheme="minorHAnsi"/>
          <w:bCs/>
          <w:sz w:val="24"/>
          <w:szCs w:val="24"/>
          <w:lang w:val="pl-PL"/>
        </w:rPr>
        <w:tab/>
        <w:t>1,75</w:t>
      </w:r>
      <w:r w:rsidR="006125BF">
        <w:rPr>
          <w:rFonts w:cstheme="minorHAnsi"/>
          <w:bCs/>
          <w:sz w:val="24"/>
          <w:szCs w:val="24"/>
          <w:lang w:val="pl-PL"/>
        </w:rPr>
        <w:t xml:space="preserve"> – </w:t>
      </w:r>
      <w:r w:rsidRPr="006A5355">
        <w:rPr>
          <w:rFonts w:cstheme="minorHAnsi"/>
          <w:bCs/>
          <w:sz w:val="24"/>
          <w:szCs w:val="24"/>
          <w:lang w:val="pl-PL"/>
        </w:rPr>
        <w:t>2,75</w:t>
      </w:r>
    </w:p>
    <w:p w14:paraId="023EF81C" w14:textId="650184FB" w:rsidR="0031746F" w:rsidRPr="006A5355" w:rsidRDefault="00FF1756" w:rsidP="006A5355">
      <w:pPr>
        <w:pStyle w:val="Akapitzlist"/>
        <w:numPr>
          <w:ilvl w:val="0"/>
          <w:numId w:val="49"/>
        </w:numPr>
        <w:spacing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A5355">
        <w:rPr>
          <w:rFonts w:cstheme="minorHAnsi"/>
          <w:b/>
          <w:bCs/>
          <w:sz w:val="24"/>
          <w:szCs w:val="24"/>
          <w:lang w:val="pl-PL"/>
        </w:rPr>
        <w:t>Niedostateczny</w:t>
      </w:r>
      <w:r w:rsidRPr="006A5355">
        <w:rPr>
          <w:rFonts w:cstheme="minorHAnsi"/>
          <w:bCs/>
          <w:sz w:val="24"/>
          <w:szCs w:val="24"/>
          <w:lang w:val="pl-PL"/>
        </w:rPr>
        <w:tab/>
        <w:t>1,00</w:t>
      </w:r>
      <w:r w:rsidR="006125BF">
        <w:rPr>
          <w:rFonts w:cstheme="minorHAnsi"/>
          <w:bCs/>
          <w:sz w:val="24"/>
          <w:szCs w:val="24"/>
          <w:lang w:val="pl-PL"/>
        </w:rPr>
        <w:t xml:space="preserve"> – </w:t>
      </w:r>
      <w:r w:rsidRPr="006A5355">
        <w:rPr>
          <w:rFonts w:cstheme="minorHAnsi"/>
          <w:bCs/>
          <w:sz w:val="24"/>
          <w:szCs w:val="24"/>
          <w:lang w:val="pl-PL"/>
        </w:rPr>
        <w:t>1,7</w:t>
      </w:r>
    </w:p>
    <w:p w14:paraId="60270114" w14:textId="77777777" w:rsidR="006A5355" w:rsidRDefault="006A5355" w:rsidP="0031746F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08D621F9" w14:textId="77777777" w:rsidR="006A5355" w:rsidRDefault="006A5355" w:rsidP="0031746F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0CF20A51" w14:textId="77777777" w:rsidR="006A5355" w:rsidRDefault="006A5355" w:rsidP="0031746F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77596FCC" w14:textId="77777777" w:rsidR="006A5355" w:rsidRDefault="006A5355" w:rsidP="0031746F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27186BB3" w14:textId="77777777" w:rsidR="006A5355" w:rsidRDefault="006A5355" w:rsidP="0031746F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45993B13" w14:textId="2A0524FE" w:rsidR="006A5355" w:rsidRDefault="006A5355" w:rsidP="0031746F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2268F37A" w14:textId="77777777" w:rsidR="006A5355" w:rsidRDefault="006A5355" w:rsidP="0031746F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3589DAD4" w14:textId="05FFE8F9" w:rsidR="00FF1756" w:rsidRPr="0031746F" w:rsidRDefault="00FF1756" w:rsidP="0031746F">
      <w:pPr>
        <w:jc w:val="center"/>
        <w:rPr>
          <w:rFonts w:cstheme="minorHAnsi"/>
          <w:bCs/>
          <w:sz w:val="24"/>
          <w:szCs w:val="24"/>
          <w:lang w:val="pl-PL"/>
        </w:rPr>
      </w:pPr>
      <w:r w:rsidRPr="00C90D67">
        <w:rPr>
          <w:rFonts w:cstheme="minorHAnsi"/>
          <w:b/>
          <w:bCs/>
          <w:sz w:val="24"/>
          <w:szCs w:val="24"/>
          <w:lang w:val="pl-PL"/>
        </w:rPr>
        <w:lastRenderedPageBreak/>
        <w:t>PROCEDURA UZYSKIWANIA ZWOLNIEŃ Z ZAJĘĆ WYCHOWANIA FIZYCZNEGO</w:t>
      </w:r>
    </w:p>
    <w:p w14:paraId="049CC89E" w14:textId="77777777" w:rsidR="00FF1756" w:rsidRPr="00597A9D" w:rsidRDefault="00FF1756" w:rsidP="00FF17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597A9D">
        <w:rPr>
          <w:rFonts w:cstheme="minorHAnsi"/>
          <w:bCs/>
          <w:sz w:val="24"/>
          <w:szCs w:val="24"/>
          <w:u w:val="single"/>
          <w:lang w:val="pl-PL"/>
        </w:rPr>
        <w:t>Podstawa prawna:</w:t>
      </w:r>
    </w:p>
    <w:p w14:paraId="0DC90176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1. Rozporządzenie Ministra Edukacji Narodowej z dnia 20 lutego 2015r. </w:t>
      </w:r>
    </w:p>
    <w:p w14:paraId="7349B7D9" w14:textId="77777777" w:rsidR="00FF1756" w:rsidRPr="00FF1756" w:rsidRDefault="00FF1756" w:rsidP="00FF1756">
      <w:pPr>
        <w:numPr>
          <w:ilvl w:val="0"/>
          <w:numId w:val="41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w sprawie szczegółowych warunków i sposobu oceniania, klasyfikowania i promowania uczniów i słuchaczy w szkołach publicznych </w:t>
      </w:r>
    </w:p>
    <w:p w14:paraId="6E1EF192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 podstawie art. 44zb ustawy z dnia 7 września 1991 r. o systemie oświaty (Dz. U. z 2004 r. Nr 256, poz. 2572, z późniejszymi zmianami):</w:t>
      </w:r>
    </w:p>
    <w:p w14:paraId="3426640D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Cs/>
          <w:sz w:val="24"/>
          <w:szCs w:val="24"/>
          <w:lang w:val="pl-PL"/>
        </w:rPr>
        <w:t>§ 5.</w:t>
      </w:r>
      <w:r w:rsidRPr="00FF1756">
        <w:rPr>
          <w:rFonts w:cstheme="minorHAnsi"/>
          <w:b/>
          <w:bCs/>
          <w:i/>
          <w:iCs/>
          <w:sz w:val="24"/>
          <w:szCs w:val="24"/>
          <w:lang w:val="pl-PL"/>
        </w:rPr>
        <w:t xml:space="preserve"> 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1. Dyrektor szkoły zwalnia ucznia z wykonywania określonych ćwiczeń fizycznych na   zajęciach wychowania fizycznego, na podstawie opinii o ograniczonych możliwościach wykonywania przez ucznia tych ćwiczeń wydanej przez lekarza, na czas określony w tej opinii. </w:t>
      </w:r>
    </w:p>
    <w:p w14:paraId="3FD923DC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2. 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14:paraId="0841804C" w14:textId="1DF9165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3. Jeżeli okres zwolnienia ucznia z realizacji zajęć, o którym mowa w ust. 2, uniemożliwia ustalenie śródrocznej lub rocznej, a w szkole policealnej – semestralnej, oceny klasyfikacyjnej, w dokumentacji przebiegu nauczania zamiast oceny klasyfikacyj</w:t>
      </w:r>
      <w:r w:rsidR="00597A9D">
        <w:rPr>
          <w:rFonts w:cstheme="minorHAnsi"/>
          <w:bCs/>
          <w:i/>
          <w:iCs/>
          <w:sz w:val="24"/>
          <w:szCs w:val="24"/>
          <w:lang w:val="pl-PL"/>
        </w:rPr>
        <w:t>nej wpisuje się „zwolniony” lub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 „zwolniona”.</w:t>
      </w:r>
    </w:p>
    <w:p w14:paraId="53E3A120" w14:textId="55A18156" w:rsidR="00FF1756" w:rsidRDefault="00FF1756" w:rsidP="00FF17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 </w:t>
      </w:r>
      <w:r w:rsidRPr="00597A9D">
        <w:rPr>
          <w:rFonts w:cstheme="minorHAnsi"/>
          <w:bCs/>
          <w:sz w:val="24"/>
          <w:szCs w:val="24"/>
          <w:u w:val="single"/>
          <w:lang w:val="pl-PL"/>
        </w:rPr>
        <w:t>Procedura postępowania:</w:t>
      </w:r>
    </w:p>
    <w:p w14:paraId="719218E2" w14:textId="40B00B36" w:rsidR="00597A9D" w:rsidRPr="00597A9D" w:rsidRDefault="00FF1756" w:rsidP="00597A9D">
      <w:pPr>
        <w:pStyle w:val="Akapitzlist"/>
        <w:numPr>
          <w:ilvl w:val="0"/>
          <w:numId w:val="47"/>
        </w:numPr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W uzasadnionych przypadkach</w:t>
      </w:r>
      <w:r w:rsidR="00437DC8" w:rsidRPr="00597A9D">
        <w:rPr>
          <w:rFonts w:cstheme="minorHAnsi"/>
          <w:bCs/>
          <w:sz w:val="24"/>
          <w:szCs w:val="24"/>
          <w:lang w:val="pl-PL"/>
        </w:rPr>
        <w:t xml:space="preserve"> uczniowie, którzy, ze względu na stan zdrowia nie mogą uczestniczyć w zajęciach ruchowych, zobowiązani są do dnia 30 września bieżącego roku wystąpić z podaniem do dyrektora szkoły o zwolnienie, przedstawiając stosowne zaświadczenie. W przypadku uzyskania zwolnienia lekarskiego w późniejszym terminie zobowiązani są dostarczyć takie zwolnienie w ciągu siedmiu dni od daty jego wystawienia.</w:t>
      </w:r>
    </w:p>
    <w:p w14:paraId="723749B3" w14:textId="0E2F2117" w:rsidR="00597A9D" w:rsidRPr="00597A9D" w:rsidRDefault="00FF1756" w:rsidP="00597A9D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lekarskie, wskazujące na konieczność zwolnienia ucznia z zajęć wychowania fizycznego na okres nie dłuższy niż 1 miesiąc, należy przekazać nauczycielowi wychowania fizycznego, który obowiązany jest przechowywać je do końca danego roku szkolnego tj. do 31 sierpnia.</w:t>
      </w:r>
    </w:p>
    <w:p w14:paraId="7061FA75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wystawione na okres dłuższy niż miesiąc, jednak nieobejmujące całego semestru, należy złożyć wraz z podaniem w sekretariacie szkoły. W przypadku dostarczenia kolejnego/kolejnych zaświadczeń dyrektor szkoły wydaje decyzję o zwolnieniu ucznia z zajęć wychowania fizycznego na podstawie tych wszystkich zaświadczeń.</w:t>
      </w:r>
    </w:p>
    <w:p w14:paraId="7E2714EF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może dotyczyć poszczególnych semestrów lub całego roku szkolnego, w zależności od wskazań lekarza zawartych w zaświadczeniu o ograniczonych możliwościach uczestniczenia ucznia w zajęciach.</w:t>
      </w:r>
    </w:p>
    <w:p w14:paraId="2998FFE8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O zwolnienie ucznia z zajęć wychowania fizycznego występują rodzice (opiekunowie prawni). Składają podanie do dyrektora szkoły (w sekretariacie), do którego załączają zaświadczenie lekarskie.</w:t>
      </w:r>
    </w:p>
    <w:p w14:paraId="72AB7A55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lastRenderedPageBreak/>
        <w:t>Podanie należy przedłożyć dyrektorowi niezwłocznie po uzyskaniu zaświadczenia od lekarza, jednak nie później, niż 1 tydzień od daty wystawienia zaświadczenia.</w:t>
      </w:r>
    </w:p>
    <w:p w14:paraId="4AC0C5C5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zwalniające ucznia z ćwiczeń z wsteczną datą (np. zaświadczenie wystawione w dniu 15 października, a lekarz zwalnia ucznia z zajęć wychowania fizycznego od 1 września) będzie respektowane od daty wystawienia zaświadczenia.</w:t>
      </w:r>
    </w:p>
    <w:p w14:paraId="5B95201C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niedostarczone w terminie będzie ważne od daty jego złożenia w sekretariacie.</w:t>
      </w:r>
    </w:p>
    <w:p w14:paraId="08E4D938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Dyrektor szkoły wydaje decyzję o zwolnieniu ucznia z zajęć w terminie do 7 dni roboczych od daty wpływu podania.</w:t>
      </w:r>
    </w:p>
    <w:p w14:paraId="68FBFA38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Zwolnieniu ucznia z zajęć poinformowany zostaje nauczyciel prowadzący zajęcia oraz wychowawca ucznia.</w:t>
      </w:r>
    </w:p>
    <w:p w14:paraId="4FA32CB3" w14:textId="77777777" w:rsidR="00597A9D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Jeżeli uczeń uzyskuje zwolnienie w trakcie roku szkolnego, a jego nieobecności na lekcjach nie przekroczyły połowy wymaganego czasu i są podstawy do wystawienia oceny, to wówczas uczeń podlega klasyfikacji z danego przedmiotu.</w:t>
      </w:r>
    </w:p>
    <w:p w14:paraId="1BEDC672" w14:textId="77777777" w:rsidR="007A1D5F" w:rsidRDefault="00FF1756" w:rsidP="005C4FA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W przypadku zwolnienia ucznia z zajęć z wychowania fizycznego przez cały semestr w dokumentacji przebiegu nauczania zamiast oceny klasyfikacyjnej wpisuje się „zwolniony”.</w:t>
      </w:r>
      <w:r w:rsid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Uczeń zwolniony z zajęć wychowania fizycznego ma obowiązek być obecnym na tych zajęciach. W szczególnych przypadkach, gdy lekcje te są pierwszymi lub ostatnimi zajęciami w danym dniu, uczeń może być zwolniony z tego obowiązku na podstawie pisemnego oświadczenia rodziców (opiekunów prawnych) złożonego w sekretariacie szkoły i po uzyskaniu zgody dyrektora szkoły. O tym fakcie informowani są nauczyciel wychowania fizycznego oraz wychowawca klasy.</w:t>
      </w:r>
    </w:p>
    <w:p w14:paraId="6F96AB5C" w14:textId="77777777" w:rsidR="007A1D5F" w:rsidRDefault="005C4FA6" w:rsidP="005C4FA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Brak określonego wyżej zwolnienia traktowane jest, jako nieobecność nieusprawiedliwiona, co może mieć istotny wpływ na ostateczną klasyfikację ucznia z przedmiotu. W ciągłej usprawiedliwionej nieobecności ucznia w szkole trwającej miesiąc i dłużej możliwe jest odstępstwo od wyżej wymienionych zasad oceniania ucznia.</w:t>
      </w:r>
    </w:p>
    <w:p w14:paraId="33DD6F9D" w14:textId="77777777" w:rsidR="007A1D5F" w:rsidRDefault="005C4FA6" w:rsidP="005C4FA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Uczniowie posiadający zwolnienie w zakresie wykonywania ćwiczeń fizycznych zobowiązani są do obecności na lekcji wychowania fizycznego i uczestnictwa w procesie organizacji lekcji/ przygotowanie pomocy do zajęć, sędziowanie, opieka nad szatnią itp.</w:t>
      </w:r>
    </w:p>
    <w:p w14:paraId="7F02DDDC" w14:textId="5D773DC5" w:rsidR="007A1D5F" w:rsidRDefault="005C4FA6" w:rsidP="005C4FA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Ucznia, który posiada zwolnienie częściowe z wykonywania ćwiczeń fizycznych ocenia się z następujących obszarów:</w:t>
      </w:r>
      <w:r w:rsidR="007A1D5F">
        <w:rPr>
          <w:rFonts w:cstheme="minorHAnsi"/>
          <w:bCs/>
          <w:sz w:val="24"/>
          <w:szCs w:val="24"/>
          <w:lang w:val="pl-PL"/>
        </w:rPr>
        <w:t xml:space="preserve"> postawa i aktywność</w:t>
      </w:r>
      <w:r w:rsidRPr="007A1D5F">
        <w:rPr>
          <w:rFonts w:cstheme="minorHAnsi"/>
          <w:bCs/>
          <w:sz w:val="24"/>
          <w:szCs w:val="24"/>
          <w:lang w:val="pl-PL"/>
        </w:rPr>
        <w:t>, wiadomoś</w:t>
      </w:r>
      <w:r w:rsidR="007A1D5F">
        <w:rPr>
          <w:rFonts w:cstheme="minorHAnsi"/>
          <w:bCs/>
          <w:sz w:val="24"/>
          <w:szCs w:val="24"/>
          <w:lang w:val="pl-PL"/>
        </w:rPr>
        <w:t>ci i umiejętności praktyczne.</w:t>
      </w:r>
    </w:p>
    <w:p w14:paraId="0F9FD5C8" w14:textId="77777777" w:rsidR="007A1D5F" w:rsidRDefault="005C4FA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Maksymalna ocena, jaką może otrzymać uczeń zwolniony z wykonywania ćwiczeń na lekcjach wychowania fizycznego to ocena bardzo dobra.</w:t>
      </w:r>
    </w:p>
    <w:p w14:paraId="5D1B8341" w14:textId="77777777" w:rsidR="007A1D5F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Zawarte w zaświadczeniu lekarskim ewentualne ograniczenia, skutkujące zwolnieniem z wykonywania wybranej grupy ćwiczeń, nie są podstawą do całkowitego zwolnienia ucznia z zajęć wychowania fizycznego. Takie zaświadczenie rodzic składa dyrektorowi szkoły, który wydaje decyzję o zwolnieniu tylko z określonych ćwiczeń w lekcji.</w:t>
      </w:r>
      <w:r w:rsidR="005C4FA6" w:rsidRP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Nauczyciel wychowania fizycznego zobowiązany jest uwzględnić zalecenia lekarza w pracy z uczniem.</w:t>
      </w:r>
    </w:p>
    <w:p w14:paraId="454AD217" w14:textId="0DD91C33" w:rsidR="00FF1756" w:rsidRPr="007A1D5F" w:rsidRDefault="00FF1756" w:rsidP="00FF1756">
      <w:pPr>
        <w:pStyle w:val="Akapitzlist"/>
        <w:numPr>
          <w:ilvl w:val="0"/>
          <w:numId w:val="47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 niniejsza procedurą zapoznaje uczniów nauczyciel wychowania fizycznego na pierwszych zajęciach w danym roku szkolnym, natomiast wychowawca klasy rodziców (opiekunów) na pierwszym zebraniu z rodzicami.</w:t>
      </w:r>
    </w:p>
    <w:p w14:paraId="227E4DDF" w14:textId="10C879BE" w:rsidR="00B2652E" w:rsidRDefault="00B2652E" w:rsidP="00BD4FAC">
      <w:pPr>
        <w:jc w:val="both"/>
        <w:rPr>
          <w:rFonts w:cstheme="minorHAnsi"/>
          <w:b/>
          <w:bCs/>
          <w:sz w:val="24"/>
          <w:szCs w:val="24"/>
          <w:lang w:val="pl-PL"/>
        </w:rPr>
        <w:sectPr w:rsidR="00B2652E" w:rsidSect="00F60333">
          <w:headerReference w:type="default" r:id="rId8"/>
          <w:footerReference w:type="default" r:id="rId9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7CF4F51" w14:textId="23AA4840" w:rsidR="00385790" w:rsidRPr="009532A4" w:rsidRDefault="00385790" w:rsidP="009532A4">
      <w:pPr>
        <w:tabs>
          <w:tab w:val="left" w:pos="1740"/>
        </w:tabs>
        <w:rPr>
          <w:rFonts w:cstheme="minorHAnsi"/>
          <w:sz w:val="24"/>
          <w:szCs w:val="24"/>
          <w:lang w:val="pl-PL"/>
        </w:rPr>
      </w:pPr>
    </w:p>
    <w:sectPr w:rsidR="00385790" w:rsidRPr="009532A4" w:rsidSect="00F6033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7AFB5" w14:textId="77777777" w:rsidR="00870A63" w:rsidRDefault="00870A63" w:rsidP="008E297C">
      <w:pPr>
        <w:spacing w:after="0" w:line="240" w:lineRule="auto"/>
      </w:pPr>
      <w:r>
        <w:separator/>
      </w:r>
    </w:p>
  </w:endnote>
  <w:endnote w:type="continuationSeparator" w:id="0">
    <w:p w14:paraId="2C198870" w14:textId="77777777" w:rsidR="00870A63" w:rsidRDefault="00870A63" w:rsidP="008E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62E4" w14:textId="77777777" w:rsid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D1C3AB" wp14:editId="1A4C54C9">
          <wp:simplePos x="0" y="0"/>
          <wp:positionH relativeFrom="margin">
            <wp:posOffset>0</wp:posOffset>
          </wp:positionH>
          <wp:positionV relativeFrom="paragraph">
            <wp:posOffset>126365</wp:posOffset>
          </wp:positionV>
          <wp:extent cx="558800" cy="558800"/>
          <wp:effectExtent l="0" t="0" r="0" b="0"/>
          <wp:wrapSquare wrapText="bothSides"/>
          <wp:docPr id="2" name="Obraz 2" descr="Obraz zawierający tekst, clipart, znak, grafika wektor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, znak, grafika wektor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8FACFA" w14:textId="77777777" w:rsid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7D5D5871" wp14:editId="0116D473">
          <wp:simplePos x="0" y="0"/>
          <wp:positionH relativeFrom="margin">
            <wp:posOffset>1875155</wp:posOffset>
          </wp:positionH>
          <wp:positionV relativeFrom="bottomMargin">
            <wp:posOffset>171450</wp:posOffset>
          </wp:positionV>
          <wp:extent cx="1828800" cy="4095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  <w:p w14:paraId="0DEBDF18" w14:textId="77777777" w:rsidR="008E297C" w:rsidRPr="000C67E6" w:rsidRDefault="008E297C" w:rsidP="008E297C">
    <w:pPr>
      <w:pStyle w:val="Nagwek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 xml:space="preserve">ul. Wodna 34 </w:t>
    </w:r>
  </w:p>
  <w:p w14:paraId="4F4D27BA" w14:textId="2B0AF071" w:rsidR="008E297C" w:rsidRP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ab/>
    </w:r>
    <w:r w:rsidRPr="000C67E6">
      <w:rPr>
        <w:color w:val="7F7F7F" w:themeColor="background1" w:themeShade="7F"/>
        <w:spacing w:val="60"/>
        <w:lang w:val="pl-PL"/>
      </w:rPr>
      <w:tab/>
      <w:t>90-046 Łódź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4747" w14:textId="77777777" w:rsidR="00870A63" w:rsidRDefault="00870A63" w:rsidP="008E297C">
      <w:pPr>
        <w:spacing w:after="0" w:line="240" w:lineRule="auto"/>
      </w:pPr>
      <w:r>
        <w:separator/>
      </w:r>
    </w:p>
  </w:footnote>
  <w:footnote w:type="continuationSeparator" w:id="0">
    <w:p w14:paraId="612D9250" w14:textId="77777777" w:rsidR="00870A63" w:rsidRDefault="00870A63" w:rsidP="008E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pl-PL"/>
      </w:rPr>
      <w:id w:val="-15276609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n-US"/>
      </w:rPr>
    </w:sdtEndPr>
    <w:sdtContent>
      <w:p w14:paraId="405DAEEE" w14:textId="40B07301" w:rsidR="008E297C" w:rsidRPr="007C0765" w:rsidRDefault="008E297C" w:rsidP="008E297C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lang w:val="pl-PL"/>
          </w:rPr>
        </w:pPr>
        <w:r>
          <w:rPr>
            <w:color w:val="7F7F7F" w:themeColor="background1" w:themeShade="7F"/>
            <w:spacing w:val="60"/>
            <w:lang w:val="pl-PL"/>
          </w:rPr>
          <w:t>Salezjańska Szkoła Podstawowa im. Księdza Bosko w Łodzi</w:t>
        </w:r>
        <w:r>
          <w:rPr>
            <w:lang w:val="pl-PL"/>
          </w:rPr>
          <w:t xml:space="preserve"> | </w:t>
        </w:r>
        <w:r>
          <w:fldChar w:fldCharType="begin"/>
        </w:r>
        <w:r w:rsidRPr="000C67E6">
          <w:rPr>
            <w:lang w:val="pl-PL"/>
          </w:rPr>
          <w:instrText>PAGE   \* MERGEFORMAT</w:instrText>
        </w:r>
        <w:r>
          <w:fldChar w:fldCharType="separate"/>
        </w:r>
        <w:r w:rsidR="003509A3">
          <w:rPr>
            <w:noProof/>
            <w:lang w:val="pl-PL"/>
          </w:rPr>
          <w:t>4</w:t>
        </w:r>
        <w:r>
          <w:rPr>
            <w:b/>
            <w:bCs/>
          </w:rPr>
          <w:fldChar w:fldCharType="end"/>
        </w:r>
      </w:p>
    </w:sdtContent>
  </w:sdt>
  <w:p w14:paraId="325EB3A8" w14:textId="77777777" w:rsidR="008E297C" w:rsidRPr="008E297C" w:rsidRDefault="008E297C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61"/>
    <w:multiLevelType w:val="hybridMultilevel"/>
    <w:tmpl w:val="9516E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1131"/>
    <w:multiLevelType w:val="hybridMultilevel"/>
    <w:tmpl w:val="125460D6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677D"/>
    <w:multiLevelType w:val="hybridMultilevel"/>
    <w:tmpl w:val="E5709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5871"/>
    <w:multiLevelType w:val="hybridMultilevel"/>
    <w:tmpl w:val="3AF6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920B7"/>
    <w:multiLevelType w:val="hybridMultilevel"/>
    <w:tmpl w:val="A0B26B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CFF47E1"/>
    <w:multiLevelType w:val="hybridMultilevel"/>
    <w:tmpl w:val="8BFA5C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1149F"/>
    <w:multiLevelType w:val="hybridMultilevel"/>
    <w:tmpl w:val="A7C0002A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3BDE"/>
    <w:multiLevelType w:val="hybridMultilevel"/>
    <w:tmpl w:val="EFC6341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AED3A9A"/>
    <w:multiLevelType w:val="hybridMultilevel"/>
    <w:tmpl w:val="C3309FFE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604E6"/>
    <w:multiLevelType w:val="hybridMultilevel"/>
    <w:tmpl w:val="27B8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97A85"/>
    <w:multiLevelType w:val="hybridMultilevel"/>
    <w:tmpl w:val="18282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6A49"/>
    <w:multiLevelType w:val="hybridMultilevel"/>
    <w:tmpl w:val="9516E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83556"/>
    <w:multiLevelType w:val="hybridMultilevel"/>
    <w:tmpl w:val="C816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5E70"/>
    <w:multiLevelType w:val="hybridMultilevel"/>
    <w:tmpl w:val="6FB8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70FD2"/>
    <w:multiLevelType w:val="hybridMultilevel"/>
    <w:tmpl w:val="9B0E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B6723"/>
    <w:multiLevelType w:val="hybridMultilevel"/>
    <w:tmpl w:val="0F104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61B6C"/>
    <w:multiLevelType w:val="hybridMultilevel"/>
    <w:tmpl w:val="724C6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910B1"/>
    <w:multiLevelType w:val="hybridMultilevel"/>
    <w:tmpl w:val="38FEF8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D2602"/>
    <w:multiLevelType w:val="hybridMultilevel"/>
    <w:tmpl w:val="91D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C5189"/>
    <w:multiLevelType w:val="hybridMultilevel"/>
    <w:tmpl w:val="51CC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7271E"/>
    <w:multiLevelType w:val="hybridMultilevel"/>
    <w:tmpl w:val="7A3E24E0"/>
    <w:lvl w:ilvl="0" w:tplc="2B7ED64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459A"/>
    <w:multiLevelType w:val="hybridMultilevel"/>
    <w:tmpl w:val="BAA85C04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41F82"/>
    <w:multiLevelType w:val="hybridMultilevel"/>
    <w:tmpl w:val="070CA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31089"/>
    <w:multiLevelType w:val="hybridMultilevel"/>
    <w:tmpl w:val="06843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A4378"/>
    <w:multiLevelType w:val="hybridMultilevel"/>
    <w:tmpl w:val="22D80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4981"/>
    <w:multiLevelType w:val="hybridMultilevel"/>
    <w:tmpl w:val="533219BC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91832"/>
    <w:multiLevelType w:val="hybridMultilevel"/>
    <w:tmpl w:val="FCF4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35E7C"/>
    <w:multiLevelType w:val="hybridMultilevel"/>
    <w:tmpl w:val="E4505AC8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D4DB4"/>
    <w:multiLevelType w:val="hybridMultilevel"/>
    <w:tmpl w:val="8A74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877BC"/>
    <w:multiLevelType w:val="hybridMultilevel"/>
    <w:tmpl w:val="8444C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E2A30"/>
    <w:multiLevelType w:val="hybridMultilevel"/>
    <w:tmpl w:val="C9C8BA2E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C5D0A"/>
    <w:multiLevelType w:val="hybridMultilevel"/>
    <w:tmpl w:val="0546A6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15841A9"/>
    <w:multiLevelType w:val="hybridMultilevel"/>
    <w:tmpl w:val="66ECC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56561"/>
    <w:multiLevelType w:val="hybridMultilevel"/>
    <w:tmpl w:val="ECA2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F7038"/>
    <w:multiLevelType w:val="hybridMultilevel"/>
    <w:tmpl w:val="E17002BA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175EC"/>
    <w:multiLevelType w:val="hybridMultilevel"/>
    <w:tmpl w:val="4D008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91430"/>
    <w:multiLevelType w:val="hybridMultilevel"/>
    <w:tmpl w:val="38B4D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E7FD6"/>
    <w:multiLevelType w:val="hybridMultilevel"/>
    <w:tmpl w:val="0D44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E4D86"/>
    <w:multiLevelType w:val="hybridMultilevel"/>
    <w:tmpl w:val="839ECBF6"/>
    <w:lvl w:ilvl="0" w:tplc="BCC2F1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007E"/>
    <w:multiLevelType w:val="hybridMultilevel"/>
    <w:tmpl w:val="85E8A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F4B3D"/>
    <w:multiLevelType w:val="hybridMultilevel"/>
    <w:tmpl w:val="3D98786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5A91355"/>
    <w:multiLevelType w:val="hybridMultilevel"/>
    <w:tmpl w:val="BC0CA4F6"/>
    <w:lvl w:ilvl="0" w:tplc="B6042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E026F"/>
    <w:multiLevelType w:val="hybridMultilevel"/>
    <w:tmpl w:val="2E723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D01E7"/>
    <w:multiLevelType w:val="hybridMultilevel"/>
    <w:tmpl w:val="3B9A1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C5560"/>
    <w:multiLevelType w:val="hybridMultilevel"/>
    <w:tmpl w:val="2E2EF5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9AA3D65"/>
    <w:multiLevelType w:val="hybridMultilevel"/>
    <w:tmpl w:val="28F0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92101"/>
    <w:multiLevelType w:val="hybridMultilevel"/>
    <w:tmpl w:val="B21EB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C7B9C"/>
    <w:multiLevelType w:val="hybridMultilevel"/>
    <w:tmpl w:val="E530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65967"/>
    <w:multiLevelType w:val="hybridMultilevel"/>
    <w:tmpl w:val="2FD42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8"/>
  </w:num>
  <w:num w:numId="4">
    <w:abstractNumId w:val="30"/>
  </w:num>
  <w:num w:numId="5">
    <w:abstractNumId w:val="34"/>
  </w:num>
  <w:num w:numId="6">
    <w:abstractNumId w:val="25"/>
  </w:num>
  <w:num w:numId="7">
    <w:abstractNumId w:val="36"/>
  </w:num>
  <w:num w:numId="8">
    <w:abstractNumId w:val="2"/>
  </w:num>
  <w:num w:numId="9">
    <w:abstractNumId w:val="1"/>
  </w:num>
  <w:num w:numId="10">
    <w:abstractNumId w:val="21"/>
  </w:num>
  <w:num w:numId="11">
    <w:abstractNumId w:val="8"/>
  </w:num>
  <w:num w:numId="12">
    <w:abstractNumId w:val="48"/>
  </w:num>
  <w:num w:numId="13">
    <w:abstractNumId w:val="32"/>
  </w:num>
  <w:num w:numId="14">
    <w:abstractNumId w:val="20"/>
  </w:num>
  <w:num w:numId="15">
    <w:abstractNumId w:val="6"/>
  </w:num>
  <w:num w:numId="16">
    <w:abstractNumId w:val="27"/>
  </w:num>
  <w:num w:numId="17">
    <w:abstractNumId w:val="11"/>
  </w:num>
  <w:num w:numId="18">
    <w:abstractNumId w:val="19"/>
  </w:num>
  <w:num w:numId="19">
    <w:abstractNumId w:val="13"/>
  </w:num>
  <w:num w:numId="20">
    <w:abstractNumId w:val="37"/>
  </w:num>
  <w:num w:numId="21">
    <w:abstractNumId w:val="26"/>
  </w:num>
  <w:num w:numId="22">
    <w:abstractNumId w:val="45"/>
  </w:num>
  <w:num w:numId="23">
    <w:abstractNumId w:val="47"/>
  </w:num>
  <w:num w:numId="24">
    <w:abstractNumId w:val="33"/>
  </w:num>
  <w:num w:numId="25">
    <w:abstractNumId w:val="23"/>
  </w:num>
  <w:num w:numId="26">
    <w:abstractNumId w:val="0"/>
  </w:num>
  <w:num w:numId="27">
    <w:abstractNumId w:val="41"/>
  </w:num>
  <w:num w:numId="28">
    <w:abstractNumId w:val="14"/>
  </w:num>
  <w:num w:numId="29">
    <w:abstractNumId w:val="46"/>
  </w:num>
  <w:num w:numId="30">
    <w:abstractNumId w:val="5"/>
  </w:num>
  <w:num w:numId="31">
    <w:abstractNumId w:val="40"/>
  </w:num>
  <w:num w:numId="32">
    <w:abstractNumId w:val="44"/>
  </w:num>
  <w:num w:numId="33">
    <w:abstractNumId w:val="12"/>
  </w:num>
  <w:num w:numId="34">
    <w:abstractNumId w:val="18"/>
  </w:num>
  <w:num w:numId="35">
    <w:abstractNumId w:val="17"/>
  </w:num>
  <w:num w:numId="36">
    <w:abstractNumId w:val="24"/>
  </w:num>
  <w:num w:numId="37">
    <w:abstractNumId w:val="39"/>
  </w:num>
  <w:num w:numId="38">
    <w:abstractNumId w:val="22"/>
  </w:num>
  <w:num w:numId="39">
    <w:abstractNumId w:val="4"/>
  </w:num>
  <w:num w:numId="40">
    <w:abstractNumId w:val="42"/>
  </w:num>
  <w:num w:numId="41">
    <w:abstractNumId w:val="29"/>
  </w:num>
  <w:num w:numId="42">
    <w:abstractNumId w:val="16"/>
  </w:num>
  <w:num w:numId="43">
    <w:abstractNumId w:val="3"/>
  </w:num>
  <w:num w:numId="44">
    <w:abstractNumId w:val="35"/>
  </w:num>
  <w:num w:numId="45">
    <w:abstractNumId w:val="9"/>
  </w:num>
  <w:num w:numId="46">
    <w:abstractNumId w:val="15"/>
  </w:num>
  <w:num w:numId="47">
    <w:abstractNumId w:val="43"/>
  </w:num>
  <w:num w:numId="48">
    <w:abstractNumId w:val="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DF"/>
    <w:rsid w:val="00006D27"/>
    <w:rsid w:val="0004700E"/>
    <w:rsid w:val="00056F9A"/>
    <w:rsid w:val="00082E77"/>
    <w:rsid w:val="00092E0B"/>
    <w:rsid w:val="00142047"/>
    <w:rsid w:val="0018691B"/>
    <w:rsid w:val="001E20A0"/>
    <w:rsid w:val="001E34C5"/>
    <w:rsid w:val="002B2A82"/>
    <w:rsid w:val="0031746F"/>
    <w:rsid w:val="003509A3"/>
    <w:rsid w:val="00354DF1"/>
    <w:rsid w:val="00385790"/>
    <w:rsid w:val="003901FA"/>
    <w:rsid w:val="00437DC8"/>
    <w:rsid w:val="004F64F5"/>
    <w:rsid w:val="00503D82"/>
    <w:rsid w:val="00541DEB"/>
    <w:rsid w:val="00597A9D"/>
    <w:rsid w:val="005B048C"/>
    <w:rsid w:val="005C4FA6"/>
    <w:rsid w:val="006125BF"/>
    <w:rsid w:val="006A5355"/>
    <w:rsid w:val="006E0378"/>
    <w:rsid w:val="00717F0A"/>
    <w:rsid w:val="00770D1B"/>
    <w:rsid w:val="007A1D5F"/>
    <w:rsid w:val="007A5DB0"/>
    <w:rsid w:val="008010C0"/>
    <w:rsid w:val="008368F4"/>
    <w:rsid w:val="00854C59"/>
    <w:rsid w:val="00870A63"/>
    <w:rsid w:val="008E297C"/>
    <w:rsid w:val="0094147B"/>
    <w:rsid w:val="009532A4"/>
    <w:rsid w:val="00963496"/>
    <w:rsid w:val="00A26CF3"/>
    <w:rsid w:val="00B079E1"/>
    <w:rsid w:val="00B2652E"/>
    <w:rsid w:val="00B67C3C"/>
    <w:rsid w:val="00BD4FAC"/>
    <w:rsid w:val="00C33505"/>
    <w:rsid w:val="00C41649"/>
    <w:rsid w:val="00C60589"/>
    <w:rsid w:val="00C90D67"/>
    <w:rsid w:val="00CB4190"/>
    <w:rsid w:val="00CB44E8"/>
    <w:rsid w:val="00D004E0"/>
    <w:rsid w:val="00D6112B"/>
    <w:rsid w:val="00D80543"/>
    <w:rsid w:val="00DE15C1"/>
    <w:rsid w:val="00DE38A8"/>
    <w:rsid w:val="00DE6BDF"/>
    <w:rsid w:val="00E95EEA"/>
    <w:rsid w:val="00E97173"/>
    <w:rsid w:val="00F170A0"/>
    <w:rsid w:val="00F60333"/>
    <w:rsid w:val="00F75940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FB7C"/>
  <w15:chartTrackingRefBased/>
  <w15:docId w15:val="{D8E183AE-F7BD-4094-9D29-957C443F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B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97C"/>
  </w:style>
  <w:style w:type="paragraph" w:styleId="Stopka">
    <w:name w:val="footer"/>
    <w:basedOn w:val="Normalny"/>
    <w:link w:val="Stopka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B1BF-2741-476F-8875-8ACEDCA7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2530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Kacprzykowska, Anna</dc:creator>
  <cp:keywords/>
  <dc:description/>
  <cp:lastModifiedBy>Lenovo</cp:lastModifiedBy>
  <cp:revision>12</cp:revision>
  <dcterms:created xsi:type="dcterms:W3CDTF">2021-09-01T19:58:00Z</dcterms:created>
  <dcterms:modified xsi:type="dcterms:W3CDTF">2022-09-13T18:15:00Z</dcterms:modified>
</cp:coreProperties>
</file>